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B7B" w:rsidRPr="00934D93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8C7B7B" w:rsidRPr="00977183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8C7B7B" w:rsidRPr="00977183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8C7B7B" w:rsidRPr="00641F21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8C7B7B" w:rsidRPr="00607D56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607D56">
        <w:rPr>
          <w:b/>
          <w:sz w:val="32"/>
          <w:szCs w:val="32"/>
        </w:rPr>
        <w:t>общепрофессиональной  дисциплины</w:t>
      </w:r>
    </w:p>
    <w:p w:rsidR="008C7B7B" w:rsidRPr="00607D56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ОП 04 ОСНОВЫ  МАТЕРИАЛОВЕДЕНИЯ</w:t>
      </w:r>
    </w:p>
    <w:p w:rsidR="008C7B7B" w:rsidRPr="00607D56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C7B7B" w:rsidRPr="00F6673E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3F50B8">
        <w:rPr>
          <w:b/>
          <w:sz w:val="28"/>
          <w:szCs w:val="28"/>
        </w:rPr>
        <w:t>КОД</w:t>
      </w:r>
      <w:r w:rsidRPr="005D49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23.01.10</w:t>
      </w:r>
    </w:p>
    <w:p w:rsidR="008C7B7B" w:rsidRPr="004B0780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4B0780">
        <w:rPr>
          <w:b/>
          <w:bCs/>
          <w:sz w:val="28"/>
          <w:szCs w:val="28"/>
        </w:rPr>
        <w:t>Слесарь по обслуживанию и ремонту подвижного состава</w:t>
      </w:r>
    </w:p>
    <w:p w:rsidR="008C7B7B" w:rsidRPr="008D29B4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rPr>
          <w:b/>
          <w:caps/>
          <w:sz w:val="32"/>
          <w:szCs w:val="32"/>
        </w:rPr>
      </w:pPr>
      <w:r>
        <w:rPr>
          <w:bCs/>
          <w:sz w:val="28"/>
          <w:szCs w:val="28"/>
        </w:rPr>
        <w:t xml:space="preserve">Срок обучения  </w:t>
      </w:r>
      <w:r w:rsidRPr="008D29B4">
        <w:rPr>
          <w:b/>
          <w:bCs/>
          <w:sz w:val="28"/>
          <w:szCs w:val="28"/>
        </w:rPr>
        <w:t>1 год 10 месяцев</w:t>
      </w: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6330" w:rsidRDefault="00BF6330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7B7B" w:rsidRPr="00A20A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C7B7B" w:rsidRPr="00EB60A1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8C7B7B" w:rsidRPr="00470E5B" w:rsidRDefault="002F6832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8C7B7B">
        <w:rPr>
          <w:sz w:val="28"/>
          <w:szCs w:val="28"/>
        </w:rPr>
        <w:t xml:space="preserve"> учебный год </w:t>
      </w:r>
    </w:p>
    <w:p w:rsidR="008C7B7B" w:rsidRPr="00641F21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2F6832" w:rsidRDefault="008C7B7B" w:rsidP="002F683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Программа общепрофессиональной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ОП 04 Основы   материаловедения   </w:t>
      </w:r>
      <w:r w:rsidRPr="002B6D8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sz w:val="28"/>
          <w:szCs w:val="28"/>
        </w:rPr>
        <w:t xml:space="preserve"> СПО </w:t>
      </w:r>
      <w:r w:rsidR="007B4A64">
        <w:rPr>
          <w:b/>
          <w:sz w:val="28"/>
          <w:szCs w:val="28"/>
        </w:rPr>
        <w:t xml:space="preserve">23.01.10 Слесарь по </w:t>
      </w:r>
      <w:r w:rsidRPr="008C7B7B">
        <w:rPr>
          <w:b/>
          <w:sz w:val="28"/>
          <w:szCs w:val="28"/>
        </w:rPr>
        <w:t xml:space="preserve"> обслуживанию</w:t>
      </w:r>
      <w:r w:rsidR="007B4A64">
        <w:rPr>
          <w:b/>
          <w:sz w:val="28"/>
          <w:szCs w:val="28"/>
        </w:rPr>
        <w:t xml:space="preserve"> и ремонту </w:t>
      </w:r>
      <w:bookmarkStart w:id="1" w:name="_GoBack"/>
      <w:bookmarkEnd w:id="1"/>
      <w:r w:rsidRPr="008C7B7B">
        <w:rPr>
          <w:b/>
          <w:sz w:val="28"/>
          <w:szCs w:val="28"/>
        </w:rPr>
        <w:t xml:space="preserve"> подвижного состава</w:t>
      </w:r>
      <w:r>
        <w:rPr>
          <w:sz w:val="28"/>
          <w:szCs w:val="28"/>
        </w:rPr>
        <w:t>,</w:t>
      </w:r>
      <w:r w:rsidR="002F6832" w:rsidRPr="002F6832">
        <w:t xml:space="preserve"> </w:t>
      </w:r>
      <w:r w:rsidR="002F6832" w:rsidRPr="002F6832">
        <w:rPr>
          <w:sz w:val="28"/>
          <w:szCs w:val="28"/>
        </w:rPr>
        <w:t>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2F6832" w:rsidRDefault="002F6832" w:rsidP="008C7B7B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2F6832" w:rsidRDefault="002F6832" w:rsidP="008C7B7B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8C7B7B" w:rsidRPr="00B95F73" w:rsidRDefault="002F6832" w:rsidP="002F683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г. Белогорск</w:t>
      </w:r>
      <w:r w:rsidRPr="00A9698B">
        <w:rPr>
          <w:sz w:val="28"/>
          <w:szCs w:val="28"/>
        </w:rPr>
        <w:t>, Амурской области.</w:t>
      </w: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ГПОАУ АМФЦПК г. Белогорска, Амурской области</w:t>
      </w:r>
    </w:p>
    <w:p w:rsidR="008C7B7B" w:rsidRPr="00A9698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8C7B7B" w:rsidRDefault="008C7B7B" w:rsidP="008C7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911D63" w:rsidRDefault="00911D63" w:rsidP="00911D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11D63" w:rsidTr="003E5E1E">
        <w:tc>
          <w:tcPr>
            <w:tcW w:w="7668" w:type="dxa"/>
          </w:tcPr>
          <w:p w:rsidR="00911D63" w:rsidRDefault="00911D63" w:rsidP="003E5E1E">
            <w:pPr>
              <w:keepNext/>
              <w:keepLines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120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ПАСПОРТ ПРОГРАММЫ</w:t>
            </w:r>
            <w:r>
              <w:rPr>
                <w:b/>
                <w:bCs/>
                <w:caps/>
                <w:sz w:val="28"/>
                <w:szCs w:val="28"/>
              </w:rPr>
              <w:t xml:space="preserve"> ОБЩЕПРОФЕССИОНАЛЬНОЙ </w:t>
            </w:r>
            <w:r w:rsidRPr="00CE5253">
              <w:rPr>
                <w:b/>
                <w:bCs/>
                <w:caps/>
                <w:sz w:val="28"/>
                <w:szCs w:val="28"/>
              </w:rPr>
              <w:t>ДИСЦИПЛИНЫ</w:t>
            </w:r>
          </w:p>
          <w:p w:rsidR="00911D63" w:rsidRDefault="00911D63" w:rsidP="003E5E1E">
            <w:pPr>
              <w:tabs>
                <w:tab w:val="num" w:pos="644"/>
              </w:tabs>
              <w:ind w:hanging="360"/>
            </w:pPr>
          </w:p>
        </w:tc>
        <w:tc>
          <w:tcPr>
            <w:tcW w:w="1903" w:type="dxa"/>
          </w:tcPr>
          <w:p w:rsidR="00911D63" w:rsidRDefault="00911D63" w:rsidP="003E5E1E">
            <w:pPr>
              <w:jc w:val="center"/>
              <w:rPr>
                <w:sz w:val="28"/>
                <w:szCs w:val="28"/>
              </w:rPr>
            </w:pPr>
          </w:p>
        </w:tc>
      </w:tr>
      <w:tr w:rsidR="00911D63" w:rsidTr="003E5E1E">
        <w:tc>
          <w:tcPr>
            <w:tcW w:w="7668" w:type="dxa"/>
          </w:tcPr>
          <w:p w:rsidR="00911D63" w:rsidRDefault="00911D63" w:rsidP="003E5E1E">
            <w:pPr>
              <w:keepNext/>
              <w:keepLines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120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СТРУКТУРА И СОДЕРЖАНИЕ </w:t>
            </w:r>
            <w:r>
              <w:rPr>
                <w:b/>
                <w:bCs/>
                <w:caps/>
                <w:sz w:val="28"/>
                <w:szCs w:val="28"/>
              </w:rPr>
              <w:t>ОБЩЕПРОФЕССИОНАЛЬНОЙ</w:t>
            </w:r>
            <w:r w:rsidRPr="00CE5253">
              <w:rPr>
                <w:b/>
                <w:bCs/>
                <w:caps/>
                <w:sz w:val="28"/>
                <w:szCs w:val="28"/>
              </w:rPr>
              <w:t>ДИСЦИПЛИНЫ</w:t>
            </w:r>
          </w:p>
          <w:p w:rsidR="00911D63" w:rsidRDefault="00911D63" w:rsidP="003E5E1E">
            <w:pPr>
              <w:keepNext/>
              <w:keepLines/>
              <w:widowControl w:val="0"/>
              <w:tabs>
                <w:tab w:val="num" w:pos="644"/>
              </w:tabs>
              <w:autoSpaceDE w:val="0"/>
              <w:autoSpaceDN w:val="0"/>
              <w:adjustRightInd w:val="0"/>
              <w:spacing w:before="240" w:after="120"/>
              <w:ind w:left="284" w:hanging="360"/>
              <w:outlineLvl w:val="0"/>
              <w:rPr>
                <w:b/>
                <w:sz w:val="28"/>
              </w:rPr>
            </w:pPr>
          </w:p>
        </w:tc>
        <w:tc>
          <w:tcPr>
            <w:tcW w:w="1903" w:type="dxa"/>
          </w:tcPr>
          <w:p w:rsidR="00911D63" w:rsidRDefault="00911D63" w:rsidP="003E5E1E">
            <w:pPr>
              <w:jc w:val="center"/>
              <w:rPr>
                <w:sz w:val="28"/>
                <w:szCs w:val="28"/>
              </w:rPr>
            </w:pPr>
          </w:p>
        </w:tc>
      </w:tr>
      <w:tr w:rsidR="00911D63" w:rsidTr="003E5E1E">
        <w:trPr>
          <w:trHeight w:val="670"/>
        </w:trPr>
        <w:tc>
          <w:tcPr>
            <w:tcW w:w="7668" w:type="dxa"/>
            <w:hideMark/>
          </w:tcPr>
          <w:p w:rsidR="00911D63" w:rsidRDefault="00911D63" w:rsidP="003E5E1E">
            <w:pPr>
              <w:keepNext/>
              <w:keepLines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120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УСЛОВИЯ РЕАЛИЗАЦИИ ПРОГРАММЫ </w:t>
            </w:r>
            <w:r>
              <w:rPr>
                <w:b/>
                <w:bCs/>
                <w:caps/>
                <w:sz w:val="28"/>
                <w:szCs w:val="28"/>
              </w:rPr>
              <w:t xml:space="preserve">ОБЩЕПРОФЕССИОНАЛЬНОЙ </w:t>
            </w:r>
            <w:r w:rsidRPr="00CE5253">
              <w:rPr>
                <w:b/>
                <w:bCs/>
                <w:caps/>
                <w:sz w:val="28"/>
                <w:szCs w:val="28"/>
              </w:rPr>
              <w:t>ДИСЦИПЛИНЫ</w:t>
            </w:r>
          </w:p>
        </w:tc>
        <w:tc>
          <w:tcPr>
            <w:tcW w:w="1903" w:type="dxa"/>
          </w:tcPr>
          <w:p w:rsidR="00911D63" w:rsidRDefault="00911D63" w:rsidP="003E5E1E">
            <w:pPr>
              <w:jc w:val="center"/>
              <w:rPr>
                <w:sz w:val="28"/>
                <w:szCs w:val="28"/>
              </w:rPr>
            </w:pPr>
          </w:p>
        </w:tc>
      </w:tr>
      <w:tr w:rsidR="00911D63" w:rsidTr="003E5E1E">
        <w:tc>
          <w:tcPr>
            <w:tcW w:w="7668" w:type="dxa"/>
          </w:tcPr>
          <w:p w:rsidR="00911D63" w:rsidRDefault="00911D63" w:rsidP="003E5E1E">
            <w:pPr>
              <w:keepNext/>
              <w:keepLines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120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 И ОЦЕНКА РЕЗУЛЬТАТОВ ОСВОЕНИЯ</w:t>
            </w:r>
            <w:r>
              <w:rPr>
                <w:b/>
                <w:bCs/>
                <w:caps/>
                <w:sz w:val="28"/>
                <w:szCs w:val="28"/>
              </w:rPr>
              <w:t xml:space="preserve">ОБЩЕПРОФЕССИОНАЛЬНОЙ </w:t>
            </w:r>
            <w:r w:rsidRPr="00CE5253">
              <w:rPr>
                <w:b/>
                <w:bCs/>
                <w:caps/>
                <w:sz w:val="28"/>
                <w:szCs w:val="28"/>
              </w:rPr>
              <w:t>ДИСЦИПЛИНЫ</w:t>
            </w:r>
          </w:p>
        </w:tc>
        <w:tc>
          <w:tcPr>
            <w:tcW w:w="1903" w:type="dxa"/>
          </w:tcPr>
          <w:p w:rsidR="00911D63" w:rsidRDefault="00911D63" w:rsidP="003E5E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C7B7B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 w:rsidRPr="00CE5253">
        <w:rPr>
          <w:b/>
          <w:bCs/>
          <w:caps/>
          <w:sz w:val="28"/>
          <w:szCs w:val="28"/>
        </w:rPr>
        <w:t xml:space="preserve"> паспорт ПРОГРАММЫ </w:t>
      </w:r>
      <w:r>
        <w:rPr>
          <w:b/>
          <w:bCs/>
          <w:caps/>
          <w:sz w:val="28"/>
          <w:szCs w:val="28"/>
        </w:rPr>
        <w:t xml:space="preserve">ОБЩЕПРОФЕССИОНАЛЬНОЙ </w:t>
      </w:r>
      <w:r w:rsidRPr="00CE5253">
        <w:rPr>
          <w:b/>
          <w:bCs/>
          <w:caps/>
          <w:sz w:val="28"/>
          <w:szCs w:val="28"/>
        </w:rPr>
        <w:t>ДИСЦИПЛИНЫ</w:t>
      </w:r>
      <w:r>
        <w:rPr>
          <w:b/>
          <w:bCs/>
          <w:caps/>
          <w:sz w:val="28"/>
          <w:szCs w:val="28"/>
        </w:rPr>
        <w:t xml:space="preserve"> </w:t>
      </w:r>
    </w:p>
    <w:p w:rsidR="00911D63" w:rsidRDefault="008C7B7B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Cs w:val="20"/>
        </w:rPr>
      </w:pPr>
      <w:r>
        <w:rPr>
          <w:b/>
          <w:sz w:val="28"/>
        </w:rPr>
        <w:t>ОП 04</w:t>
      </w:r>
      <w:r w:rsidR="00911D63">
        <w:rPr>
          <w:b/>
          <w:sz w:val="28"/>
        </w:rPr>
        <w:t xml:space="preserve"> </w:t>
      </w:r>
      <w:r>
        <w:rPr>
          <w:b/>
          <w:sz w:val="28"/>
        </w:rPr>
        <w:t xml:space="preserve"> Основы материаловедения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8"/>
        </w:rPr>
      </w:pPr>
    </w:p>
    <w:p w:rsidR="00911D63" w:rsidRPr="00051637" w:rsidRDefault="00911D63" w:rsidP="008C7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05163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.1. Область применения </w:t>
      </w:r>
      <w:r w:rsidRPr="00051637">
        <w:rPr>
          <w:b/>
          <w:sz w:val="28"/>
          <w:szCs w:val="28"/>
        </w:rPr>
        <w:t xml:space="preserve"> программы</w:t>
      </w:r>
    </w:p>
    <w:p w:rsidR="00911D63" w:rsidRPr="00292CB0" w:rsidRDefault="00911D63" w:rsidP="00911D6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292CB0">
        <w:rPr>
          <w:sz w:val="28"/>
          <w:szCs w:val="28"/>
        </w:rPr>
        <w:t xml:space="preserve">Программа  </w:t>
      </w:r>
      <w:r>
        <w:rPr>
          <w:sz w:val="28"/>
          <w:szCs w:val="28"/>
        </w:rPr>
        <w:t xml:space="preserve">общепрофессиональной </w:t>
      </w:r>
      <w:r w:rsidRPr="00292CB0">
        <w:rPr>
          <w:sz w:val="28"/>
          <w:szCs w:val="28"/>
        </w:rPr>
        <w:t xml:space="preserve">дисциплины </w:t>
      </w:r>
      <w:r w:rsidRPr="00292CB0">
        <w:rPr>
          <w:b/>
          <w:sz w:val="28"/>
          <w:szCs w:val="28"/>
        </w:rPr>
        <w:t xml:space="preserve">ОП </w:t>
      </w:r>
      <w:r w:rsidR="008C7B7B">
        <w:rPr>
          <w:b/>
          <w:sz w:val="28"/>
          <w:szCs w:val="28"/>
        </w:rPr>
        <w:t xml:space="preserve"> 04</w:t>
      </w:r>
      <w:r>
        <w:rPr>
          <w:b/>
          <w:sz w:val="28"/>
          <w:szCs w:val="28"/>
        </w:rPr>
        <w:t xml:space="preserve"> </w:t>
      </w:r>
      <w:r w:rsidR="00BF6330">
        <w:rPr>
          <w:b/>
          <w:sz w:val="28"/>
          <w:szCs w:val="28"/>
        </w:rPr>
        <w:t>Основы  м</w:t>
      </w:r>
      <w:r w:rsidRPr="00292CB0">
        <w:rPr>
          <w:b/>
          <w:sz w:val="28"/>
          <w:szCs w:val="28"/>
        </w:rPr>
        <w:t>атериаловедени</w:t>
      </w:r>
      <w:r w:rsidR="00BF6330">
        <w:rPr>
          <w:b/>
          <w:sz w:val="28"/>
          <w:szCs w:val="28"/>
        </w:rPr>
        <w:t>я</w:t>
      </w:r>
      <w:r w:rsidRPr="00292CB0">
        <w:rPr>
          <w:sz w:val="28"/>
          <w:szCs w:val="28"/>
        </w:rPr>
        <w:t xml:space="preserve"> является частью примерной основной образовательной программы в соответствии с ФГОС СПО </w:t>
      </w:r>
      <w:proofErr w:type="spellStart"/>
      <w:r w:rsidR="008C7B7B">
        <w:rPr>
          <w:sz w:val="28"/>
          <w:szCs w:val="28"/>
        </w:rPr>
        <w:t>СПО</w:t>
      </w:r>
      <w:proofErr w:type="spellEnd"/>
      <w:r w:rsidR="008C7B7B">
        <w:rPr>
          <w:sz w:val="28"/>
          <w:szCs w:val="28"/>
        </w:rPr>
        <w:t xml:space="preserve"> </w:t>
      </w:r>
      <w:r w:rsidR="008C7B7B" w:rsidRPr="008C7B7B">
        <w:rPr>
          <w:b/>
          <w:sz w:val="28"/>
          <w:szCs w:val="28"/>
        </w:rPr>
        <w:t>23.01.10 Слесарь по ремонту и обслуживанию подвижного состава</w:t>
      </w:r>
      <w:r w:rsidR="008C7B7B">
        <w:rPr>
          <w:sz w:val="28"/>
          <w:szCs w:val="28"/>
        </w:rPr>
        <w:t xml:space="preserve">.  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051637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051637">
        <w:rPr>
          <w:sz w:val="28"/>
          <w:szCs w:val="28"/>
        </w:rPr>
        <w:t xml:space="preserve"> дисциплина входит в общепрофессиональный цикл.</w:t>
      </w:r>
    </w:p>
    <w:p w:rsidR="00911D63" w:rsidRPr="00051637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51637">
        <w:rPr>
          <w:b/>
          <w:sz w:val="28"/>
          <w:szCs w:val="28"/>
        </w:rPr>
        <w:t>1.3. Цель и планируемые результаты освоения дисциплины:</w:t>
      </w:r>
    </w:p>
    <w:p w:rsidR="00911D63" w:rsidRPr="00051637" w:rsidRDefault="00911D63" w:rsidP="00911D63">
      <w:pPr>
        <w:spacing w:line="276" w:lineRule="auto"/>
        <w:ind w:firstLine="709"/>
        <w:jc w:val="both"/>
        <w:rPr>
          <w:sz w:val="28"/>
          <w:szCs w:val="28"/>
        </w:rPr>
      </w:pPr>
      <w:r w:rsidRPr="00051637">
        <w:rPr>
          <w:sz w:val="28"/>
          <w:szCs w:val="28"/>
        </w:rPr>
        <w:t xml:space="preserve">В результате освоения дисциплины обучающийся должен </w:t>
      </w:r>
      <w:r w:rsidRPr="00051637">
        <w:rPr>
          <w:b/>
          <w:sz w:val="28"/>
          <w:szCs w:val="28"/>
        </w:rPr>
        <w:t>уметь</w:t>
      </w:r>
      <w:r w:rsidRPr="00051637">
        <w:rPr>
          <w:sz w:val="28"/>
          <w:szCs w:val="28"/>
        </w:rPr>
        <w:t>:</w:t>
      </w:r>
    </w:p>
    <w:p w:rsidR="00BF6330" w:rsidRDefault="00BF6330" w:rsidP="00911D63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выбирать материалы для профессиональной деятельности; </w:t>
      </w:r>
    </w:p>
    <w:p w:rsidR="00BF6330" w:rsidRDefault="00BF6330" w:rsidP="00911D63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определять основные свойства материалов по маркам; </w:t>
      </w:r>
    </w:p>
    <w:p w:rsidR="00BF6330" w:rsidRPr="00BF6330" w:rsidRDefault="00BF6330" w:rsidP="00911D63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расшифровывать марки материалов;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b/>
          <w:sz w:val="28"/>
          <w:szCs w:val="28"/>
        </w:rPr>
        <w:t>знать:</w:t>
      </w:r>
      <w:r w:rsidRPr="00BF6330">
        <w:rPr>
          <w:sz w:val="28"/>
          <w:szCs w:val="28"/>
        </w:rPr>
        <w:t xml:space="preserve">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основные сведения о металлах и сплавах и их классификацию;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виды абразивных инструментов;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назначение и свойства охлаждающих и смазочных жидкостей, моющих составов металлов, припоев, флюсов, протрав;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влияние температур на размеры деталей; маркировку и основные свойства материалов специального режущего инструмента; </w:t>
      </w:r>
    </w:p>
    <w:p w:rsid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 xml:space="preserve">технические требования на основные материалы и полуфабрикаты в машиностроении; </w:t>
      </w:r>
    </w:p>
    <w:p w:rsidR="00911D63" w:rsidRPr="00BF6330" w:rsidRDefault="00BF6330" w:rsidP="00BF6330">
      <w:pPr>
        <w:spacing w:line="276" w:lineRule="auto"/>
        <w:ind w:firstLine="709"/>
        <w:jc w:val="both"/>
        <w:rPr>
          <w:sz w:val="28"/>
          <w:szCs w:val="28"/>
        </w:rPr>
      </w:pPr>
      <w:r w:rsidRPr="00BF6330">
        <w:rPr>
          <w:sz w:val="28"/>
          <w:szCs w:val="28"/>
        </w:rPr>
        <w:t>хранение смазочных материалов</w:t>
      </w:r>
      <w:r>
        <w:rPr>
          <w:sz w:val="28"/>
          <w:szCs w:val="28"/>
        </w:rPr>
        <w:t>.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911D63" w:rsidRPr="00CE5253" w:rsidRDefault="00911D63" w:rsidP="00911D63">
      <w:pPr>
        <w:spacing w:line="276" w:lineRule="auto"/>
        <w:rPr>
          <w:sz w:val="28"/>
          <w:szCs w:val="28"/>
        </w:rPr>
      </w:pPr>
      <w:r w:rsidRPr="00CE5253">
        <w:rPr>
          <w:b/>
          <w:bCs/>
          <w:sz w:val="28"/>
          <w:szCs w:val="28"/>
        </w:rPr>
        <w:t xml:space="preserve">1.4. Рекомендуемое количество часов на освоение программы </w:t>
      </w:r>
      <w:r>
        <w:rPr>
          <w:b/>
          <w:bCs/>
          <w:sz w:val="28"/>
          <w:szCs w:val="28"/>
        </w:rPr>
        <w:t xml:space="preserve"> общепрофессиональной </w:t>
      </w:r>
      <w:r w:rsidRPr="00CE5253">
        <w:rPr>
          <w:b/>
          <w:bCs/>
          <w:sz w:val="28"/>
          <w:szCs w:val="28"/>
        </w:rPr>
        <w:t>дисциплины:</w:t>
      </w:r>
    </w:p>
    <w:p w:rsidR="00911D63" w:rsidRPr="00CE525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5253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CE5253">
        <w:rPr>
          <w:rFonts w:ascii="Times New Roman" w:hAnsi="Times New Roman"/>
          <w:sz w:val="28"/>
          <w:szCs w:val="28"/>
        </w:rPr>
        <w:t>обучающегося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proofErr w:type="gramEnd"/>
      <w:r>
        <w:rPr>
          <w:rFonts w:ascii="Times New Roman" w:hAnsi="Times New Roman"/>
          <w:sz w:val="28"/>
          <w:szCs w:val="28"/>
        </w:rPr>
        <w:t>_</w:t>
      </w:r>
      <w:r w:rsidRPr="00621082">
        <w:rPr>
          <w:rFonts w:ascii="Times New Roman" w:hAnsi="Times New Roman"/>
          <w:b/>
          <w:sz w:val="28"/>
          <w:szCs w:val="28"/>
        </w:rPr>
        <w:t>_</w:t>
      </w:r>
      <w:r>
        <w:rPr>
          <w:rFonts w:ascii="Times New Roman" w:hAnsi="Times New Roman"/>
          <w:b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___</w:t>
      </w:r>
      <w:r w:rsidRPr="00CE5253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911D63" w:rsidRPr="00CE525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5253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b/>
          <w:bCs/>
          <w:sz w:val="28"/>
          <w:szCs w:val="28"/>
        </w:rPr>
        <w:t xml:space="preserve">34  </w:t>
      </w:r>
      <w:r w:rsidRPr="00CE5253">
        <w:rPr>
          <w:rFonts w:ascii="Times New Roman" w:hAnsi="Times New Roman"/>
          <w:sz w:val="28"/>
          <w:szCs w:val="28"/>
        </w:rPr>
        <w:t>часа;</w:t>
      </w: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5253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CE525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CE52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час</w:t>
      </w:r>
      <w:r w:rsidRPr="00CE5253">
        <w:rPr>
          <w:rFonts w:ascii="Times New Roman" w:hAnsi="Times New Roman"/>
          <w:sz w:val="28"/>
          <w:szCs w:val="28"/>
        </w:rPr>
        <w:t>.</w:t>
      </w: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:rsidR="00911D63" w:rsidRDefault="00911D63" w:rsidP="00911D63">
      <w:pPr>
        <w:rPr>
          <w:b/>
        </w:rPr>
      </w:pP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ОБЩЕПРОФЕССИОНАЛЬНОЙ   ДИСЦИПЛИНЫ</w:t>
      </w:r>
    </w:p>
    <w:p w:rsidR="00911D63" w:rsidRPr="008C7B7B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8C7B7B">
        <w:rPr>
          <w:b/>
          <w:sz w:val="28"/>
          <w:szCs w:val="28"/>
        </w:rPr>
        <w:t>2.1. Объем дисциплины и виды учебной работы</w:t>
      </w:r>
    </w:p>
    <w:p w:rsidR="00911D63" w:rsidRPr="008C7B7B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sz w:val="28"/>
                <w:szCs w:val="28"/>
              </w:rPr>
            </w:pPr>
            <w:r w:rsidRPr="008C7B7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i/>
                <w:iCs/>
                <w:sz w:val="28"/>
                <w:szCs w:val="28"/>
              </w:rPr>
            </w:pPr>
            <w:r w:rsidRPr="008C7B7B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rPr>
                <w:b/>
                <w:sz w:val="28"/>
                <w:szCs w:val="28"/>
              </w:rPr>
            </w:pPr>
            <w:r w:rsidRPr="008C7B7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b/>
                <w:iCs/>
                <w:sz w:val="28"/>
                <w:szCs w:val="28"/>
              </w:rPr>
            </w:pPr>
            <w:r w:rsidRPr="008C7B7B"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proofErr w:type="gramStart"/>
            <w:r w:rsidRPr="008C7B7B">
              <w:rPr>
                <w:b/>
                <w:sz w:val="28"/>
                <w:szCs w:val="28"/>
              </w:rPr>
              <w:t>Обязательные аудиторные учебные занятия (всего)</w:t>
            </w:r>
            <w:r w:rsidRPr="008C7B7B">
              <w:rPr>
                <w:rStyle w:val="a8"/>
                <w:b/>
                <w:sz w:val="28"/>
                <w:szCs w:val="28"/>
              </w:rPr>
              <w:footnoteReference w:id="1"/>
            </w:r>
            <w:r w:rsidRPr="008C7B7B">
              <w:rPr>
                <w:b/>
                <w:sz w:val="28"/>
                <w:szCs w:val="28"/>
              </w:rPr>
              <w:t xml:space="preserve">) 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b/>
                <w:iCs/>
                <w:sz w:val="28"/>
                <w:szCs w:val="28"/>
              </w:rPr>
            </w:pPr>
            <w:r w:rsidRPr="008C7B7B"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r w:rsidRPr="008C7B7B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D63" w:rsidRPr="008C7B7B" w:rsidRDefault="00911D63" w:rsidP="003E5E1E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r w:rsidRPr="008C7B7B"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D63" w:rsidRPr="008C7B7B" w:rsidRDefault="00911D63" w:rsidP="003E5E1E">
            <w:pPr>
              <w:jc w:val="center"/>
              <w:rPr>
                <w:b/>
                <w:iCs/>
                <w:sz w:val="28"/>
                <w:szCs w:val="28"/>
              </w:rPr>
            </w:pPr>
            <w:r w:rsidRPr="008C7B7B"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r w:rsidRPr="008C7B7B">
              <w:rPr>
                <w:sz w:val="28"/>
                <w:szCs w:val="28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b/>
                <w:iCs/>
                <w:sz w:val="28"/>
                <w:szCs w:val="28"/>
              </w:rPr>
            </w:pPr>
            <w:r w:rsidRPr="008C7B7B"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b/>
                <w:sz w:val="28"/>
                <w:szCs w:val="28"/>
              </w:rPr>
            </w:pPr>
            <w:r w:rsidRPr="008C7B7B">
              <w:rPr>
                <w:b/>
                <w:sz w:val="28"/>
                <w:szCs w:val="28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r w:rsidRPr="008C7B7B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D63" w:rsidRPr="008C7B7B" w:rsidRDefault="00911D63" w:rsidP="003E5E1E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911D63" w:rsidRPr="008C7B7B" w:rsidTr="003E5E1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both"/>
              <w:rPr>
                <w:sz w:val="28"/>
                <w:szCs w:val="28"/>
              </w:rPr>
            </w:pPr>
            <w:r w:rsidRPr="008C7B7B">
              <w:rPr>
                <w:sz w:val="28"/>
                <w:szCs w:val="28"/>
              </w:rPr>
              <w:t>- подготовка и защита рефератов по данным темам.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D63" w:rsidRPr="008C7B7B" w:rsidRDefault="00911D63" w:rsidP="003E5E1E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911D63" w:rsidRPr="008C7B7B" w:rsidTr="003E5E1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D63" w:rsidRPr="008C7B7B" w:rsidRDefault="00911D63" w:rsidP="003E5E1E">
            <w:pPr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C7B7B">
              <w:rPr>
                <w:b/>
                <w:iCs/>
                <w:sz w:val="28"/>
                <w:szCs w:val="28"/>
              </w:rPr>
              <w:t xml:space="preserve">Промежуточная  аттестация в форме </w:t>
            </w:r>
            <w:r w:rsidRPr="008C7B7B">
              <w:rPr>
                <w:b/>
                <w:i/>
                <w:iCs/>
                <w:sz w:val="28"/>
                <w:szCs w:val="28"/>
                <w:u w:val="single"/>
              </w:rPr>
              <w:t>зачета с оценкой</w:t>
            </w:r>
          </w:p>
          <w:p w:rsidR="00911D63" w:rsidRPr="008C7B7B" w:rsidRDefault="00911D63" w:rsidP="003E5E1E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1D63" w:rsidRDefault="00911D63" w:rsidP="00911D63">
      <w:pPr>
        <w:sectPr w:rsidR="00911D63">
          <w:pgSz w:w="11906" w:h="16838"/>
          <w:pgMar w:top="1134" w:right="850" w:bottom="1134" w:left="1701" w:header="708" w:footer="708" w:gutter="0"/>
          <w:cols w:space="720"/>
        </w:sectPr>
      </w:pP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0"/>
        </w:rPr>
      </w:pPr>
      <w:r>
        <w:rPr>
          <w:b/>
        </w:rPr>
        <w:lastRenderedPageBreak/>
        <w:t xml:space="preserve">2.2. Тематический план и содержание общепрофессиональной  дисциплины </w:t>
      </w:r>
      <w:r>
        <w:rPr>
          <w:b/>
          <w:sz w:val="28"/>
        </w:rPr>
        <w:t>ОП 04 ОСНОВЫ МАТЕРИАЛОВЕДЕНИЯ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9"/>
        <w:gridCol w:w="5878"/>
        <w:gridCol w:w="940"/>
        <w:gridCol w:w="98"/>
        <w:gridCol w:w="57"/>
        <w:gridCol w:w="67"/>
        <w:gridCol w:w="1630"/>
        <w:gridCol w:w="1866"/>
        <w:gridCol w:w="1795"/>
      </w:tblGrid>
      <w:tr w:rsidR="00BF6330" w:rsidTr="00BF6330"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Формируемые компетенции</w:t>
            </w:r>
          </w:p>
        </w:tc>
      </w:tr>
      <w:tr w:rsidR="00BF6330" w:rsidTr="00BF6330"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Раздел 1 «Основные сведения о металлах и сплавах»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«Свойства металлов»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Pr="00CC732F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911D6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Свойства металлов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  <w:i/>
              </w:rPr>
              <w:t>Тематика учебных занятий: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8D1195" w:rsidRDefault="00BF6330" w:rsidP="00911D63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b/>
              </w:rPr>
            </w:pPr>
            <w:r w:rsidRPr="008D1195">
              <w:rPr>
                <w:rFonts w:ascii="Times New Roman" w:hAnsi="Times New Roman"/>
              </w:rPr>
              <w:t>Основные свойства металлов Атомно-кристаллическое строение металлов. Физические свойства металлов: плотность, плавление, теплопроводность, электропроводность, тепловое расширение</w:t>
            </w:r>
            <w:r w:rsidRPr="008D1195">
              <w:rPr>
                <w:rFonts w:ascii="Times New Roman" w:hAnsi="Times New Roman"/>
                <w:b/>
              </w:rPr>
              <w:t>. (1 ч)</w:t>
            </w:r>
          </w:p>
          <w:p w:rsidR="00BF6330" w:rsidRPr="007E0717" w:rsidRDefault="00BF6330" w:rsidP="00911D63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b/>
              </w:rPr>
            </w:pPr>
            <w:r w:rsidRPr="007E0717">
              <w:rPr>
                <w:rFonts w:ascii="Times New Roman" w:hAnsi="Times New Roman"/>
              </w:rPr>
              <w:t>Химические свойства металлов: окисляемость, коррозионная стойкость, жаростойкость, жаропрочность</w:t>
            </w:r>
            <w:r w:rsidRPr="007E0717">
              <w:rPr>
                <w:rFonts w:ascii="Times New Roman" w:hAnsi="Times New Roman"/>
                <w:b/>
              </w:rPr>
              <w:t>. (1 ч)</w:t>
            </w:r>
          </w:p>
          <w:p w:rsidR="00BF6330" w:rsidRPr="007E0717" w:rsidRDefault="00BF6330" w:rsidP="00911D63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b/>
              </w:rPr>
            </w:pPr>
            <w:r w:rsidRPr="007E0717">
              <w:rPr>
                <w:rFonts w:ascii="Times New Roman" w:hAnsi="Times New Roman"/>
              </w:rPr>
              <w:t>Механические свойства металлов: прочность, упругость, пластичность, вязкость, твердость. Способы определения механических свойств.</w:t>
            </w:r>
            <w:r>
              <w:rPr>
                <w:rFonts w:ascii="Times New Roman" w:hAnsi="Times New Roman"/>
                <w:b/>
              </w:rPr>
              <w:t>(1</w:t>
            </w:r>
            <w:r w:rsidRPr="007E0717">
              <w:rPr>
                <w:rFonts w:ascii="Times New Roman" w:hAnsi="Times New Roman"/>
                <w:b/>
              </w:rPr>
              <w:t xml:space="preserve"> ч)</w:t>
            </w:r>
          </w:p>
          <w:p w:rsidR="00BF6330" w:rsidRPr="007E0717" w:rsidRDefault="00BF6330" w:rsidP="00911D63">
            <w:pPr>
              <w:pStyle w:val="a7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7E0717">
              <w:rPr>
                <w:rFonts w:ascii="Times New Roman" w:hAnsi="Times New Roman"/>
              </w:rPr>
              <w:t xml:space="preserve">Технологические свойства металлов: </w:t>
            </w:r>
            <w:proofErr w:type="gramStart"/>
            <w:r w:rsidRPr="007E0717">
              <w:rPr>
                <w:rFonts w:ascii="Times New Roman" w:hAnsi="Times New Roman"/>
              </w:rPr>
              <w:t>жидко текучесть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r w:rsidRPr="007E0717">
              <w:rPr>
                <w:rFonts w:ascii="Times New Roman" w:hAnsi="Times New Roman"/>
              </w:rPr>
              <w:t xml:space="preserve"> ковкость (</w:t>
            </w:r>
            <w:proofErr w:type="spellStart"/>
            <w:r w:rsidRPr="007E0717">
              <w:rPr>
                <w:rFonts w:ascii="Times New Roman" w:hAnsi="Times New Roman"/>
              </w:rPr>
              <w:t>деформируемость</w:t>
            </w:r>
            <w:proofErr w:type="spellEnd"/>
            <w:r w:rsidRPr="007E0717">
              <w:rPr>
                <w:rFonts w:ascii="Times New Roman" w:hAnsi="Times New Roman"/>
              </w:rPr>
              <w:t xml:space="preserve">), </w:t>
            </w:r>
            <w:proofErr w:type="spellStart"/>
            <w:r w:rsidRPr="007E0717">
              <w:rPr>
                <w:rFonts w:ascii="Times New Roman" w:hAnsi="Times New Roman"/>
              </w:rPr>
              <w:t>прокаливаемость</w:t>
            </w:r>
            <w:proofErr w:type="spellEnd"/>
            <w:r w:rsidRPr="007E0717">
              <w:rPr>
                <w:rFonts w:ascii="Times New Roman" w:hAnsi="Times New Roman"/>
              </w:rPr>
              <w:t>, обрабатываемость резанием, свариваемость.</w:t>
            </w:r>
          </w:p>
          <w:p w:rsidR="00BF6330" w:rsidRPr="00985048" w:rsidRDefault="00BF6330" w:rsidP="003E5E1E">
            <w:pPr>
              <w:pStyle w:val="a7"/>
              <w:tabs>
                <w:tab w:val="left" w:pos="317"/>
              </w:tabs>
              <w:ind w:left="34"/>
              <w:rPr>
                <w:b/>
              </w:rPr>
            </w:pPr>
            <w:r>
              <w:rPr>
                <w:rFonts w:ascii="Times New Roman" w:hAnsi="Times New Roman"/>
                <w:b/>
              </w:rPr>
              <w:t>(1</w:t>
            </w:r>
            <w:r w:rsidRPr="007E0717">
              <w:rPr>
                <w:rFonts w:ascii="Times New Roman" w:hAnsi="Times New Roman"/>
                <w:b/>
              </w:rPr>
              <w:t xml:space="preserve"> ч)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Практическое занятие № </w:t>
            </w:r>
            <w:r w:rsidRPr="007E0717">
              <w:rPr>
                <w:i/>
              </w:rPr>
              <w:t>1 «Определение предела прочности и пластичности при растяжении металлов и сплавов»,  «Определение ударной вязкости металлов и сплавов»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F6330" w:rsidRDefault="00BF6330" w:rsidP="003E5E1E">
            <w:r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BF6330" w:rsidRDefault="00BF6330" w:rsidP="003E5E1E">
            <w: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BF6330" w:rsidRDefault="00BF6330" w:rsidP="003E5E1E">
            <w:pPr>
              <w:rPr>
                <w:b/>
              </w:rPr>
            </w:pPr>
            <w:r>
              <w:t>3. Подготовка рефератов по темам: «Механические и технологические испытания и свойства конструкционных материалов», «Связь между структурой и свойствами металлов».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Тема 1.2.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«Железо и его сплавы»</w:t>
            </w:r>
          </w:p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911D63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Железо и его сплавы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  <w:i/>
              </w:rPr>
              <w:t>Тематика учебных занятий: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985048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175" w:hanging="141"/>
              <w:rPr>
                <w:rFonts w:ascii="Times New Roman" w:hAnsi="Times New Roman"/>
                <w:b/>
              </w:rPr>
            </w:pPr>
            <w:r w:rsidRPr="00985048">
              <w:rPr>
                <w:rFonts w:ascii="Times New Roman" w:hAnsi="Times New Roman"/>
              </w:rPr>
              <w:t xml:space="preserve">Общие понятия о железоуглеродистых сплавах. </w:t>
            </w:r>
            <w:r w:rsidRPr="00985048">
              <w:rPr>
                <w:rFonts w:ascii="Times New Roman" w:hAnsi="Times New Roman"/>
                <w:b/>
              </w:rPr>
              <w:t>(1 ч)</w:t>
            </w:r>
          </w:p>
          <w:p w:rsidR="00BF6330" w:rsidRPr="00985048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hanging="686"/>
              <w:rPr>
                <w:rFonts w:ascii="Times New Roman" w:hAnsi="Times New Roman"/>
                <w:b/>
              </w:rPr>
            </w:pPr>
            <w:r w:rsidRPr="00985048">
              <w:rPr>
                <w:rFonts w:ascii="Times New Roman" w:hAnsi="Times New Roman"/>
              </w:rPr>
              <w:t xml:space="preserve">Производство чугуна и стали. Современные процессы изготовления стали. </w:t>
            </w:r>
            <w:r w:rsidRPr="00985048">
              <w:rPr>
                <w:rFonts w:ascii="Times New Roman" w:hAnsi="Times New Roman"/>
                <w:b/>
              </w:rPr>
              <w:t>(2 ч)</w:t>
            </w:r>
          </w:p>
          <w:p w:rsidR="00BF6330" w:rsidRPr="00E44B6F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E44B6F">
              <w:rPr>
                <w:rFonts w:ascii="Times New Roman" w:hAnsi="Times New Roman"/>
              </w:rPr>
              <w:t xml:space="preserve">Диаграмма состояния системы железо – углерод. Влияние химических элементов на свойства стали чугуна. Классификация сталей по химическому составу, по назначению, по способу производства, по качеству, по степени </w:t>
            </w:r>
            <w:proofErr w:type="spellStart"/>
            <w:r w:rsidRPr="00E44B6F">
              <w:rPr>
                <w:rFonts w:ascii="Times New Roman" w:hAnsi="Times New Roman"/>
              </w:rPr>
              <w:t>раскисления</w:t>
            </w:r>
            <w:proofErr w:type="spellEnd"/>
            <w:r w:rsidRPr="00E44B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</w:rPr>
              <w:t>(1</w:t>
            </w:r>
            <w:r w:rsidRPr="00985048">
              <w:rPr>
                <w:rFonts w:ascii="Times New Roman" w:hAnsi="Times New Roman"/>
                <w:b/>
              </w:rPr>
              <w:t xml:space="preserve"> ч)</w:t>
            </w:r>
          </w:p>
          <w:p w:rsidR="00BF6330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E44B6F">
              <w:rPr>
                <w:rFonts w:ascii="Times New Roman" w:hAnsi="Times New Roman"/>
              </w:rPr>
              <w:t xml:space="preserve">Конструкционные </w:t>
            </w:r>
            <w:r>
              <w:rPr>
                <w:rFonts w:ascii="Times New Roman" w:hAnsi="Times New Roman"/>
              </w:rPr>
              <w:t>у</w:t>
            </w:r>
            <w:r w:rsidRPr="00E44B6F">
              <w:rPr>
                <w:rFonts w:ascii="Times New Roman" w:hAnsi="Times New Roman"/>
              </w:rPr>
              <w:t>глеродистые стали.</w:t>
            </w:r>
            <w:r>
              <w:rPr>
                <w:rFonts w:ascii="Times New Roman" w:hAnsi="Times New Roman"/>
                <w:b/>
              </w:rPr>
              <w:t xml:space="preserve"> (1</w:t>
            </w:r>
            <w:r w:rsidRPr="00985048">
              <w:rPr>
                <w:rFonts w:ascii="Times New Roman" w:hAnsi="Times New Roman"/>
                <w:b/>
              </w:rPr>
              <w:t xml:space="preserve"> ч)</w:t>
            </w:r>
          </w:p>
          <w:p w:rsidR="00BF6330" w:rsidRPr="00985048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</w:t>
            </w:r>
            <w:r w:rsidRPr="00E44B6F">
              <w:rPr>
                <w:rFonts w:ascii="Times New Roman" w:hAnsi="Times New Roman"/>
              </w:rPr>
              <w:t>нструментальные стали.</w:t>
            </w:r>
            <w:r>
              <w:rPr>
                <w:rFonts w:ascii="Times New Roman" w:hAnsi="Times New Roman"/>
                <w:b/>
              </w:rPr>
              <w:t>(1</w:t>
            </w:r>
            <w:r w:rsidRPr="00985048">
              <w:rPr>
                <w:rFonts w:ascii="Times New Roman" w:hAnsi="Times New Roman"/>
                <w:b/>
              </w:rPr>
              <w:t xml:space="preserve"> ч)</w:t>
            </w:r>
          </w:p>
          <w:p w:rsidR="00BF6330" w:rsidRPr="00985048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985048">
              <w:rPr>
                <w:rFonts w:ascii="Times New Roman" w:hAnsi="Times New Roman"/>
              </w:rPr>
              <w:t>Легированные стали</w:t>
            </w:r>
            <w:r>
              <w:rPr>
                <w:rFonts w:ascii="Times New Roman" w:hAnsi="Times New Roman"/>
                <w:b/>
              </w:rPr>
              <w:t>(1</w:t>
            </w:r>
            <w:r w:rsidRPr="00985048">
              <w:rPr>
                <w:rFonts w:ascii="Times New Roman" w:hAnsi="Times New Roman"/>
                <w:b/>
              </w:rPr>
              <w:t xml:space="preserve"> ч)</w:t>
            </w:r>
          </w:p>
          <w:p w:rsidR="00BF6330" w:rsidRDefault="00BF6330" w:rsidP="00911D63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ind w:left="34" w:firstLine="0"/>
            </w:pPr>
            <w:r w:rsidRPr="00E44B6F">
              <w:rPr>
                <w:rFonts w:ascii="Times New Roman" w:hAnsi="Times New Roman"/>
              </w:rPr>
              <w:t xml:space="preserve"> Стали с особыми физическими свойствами. Маркировка сталей и сплавов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(1</w:t>
            </w:r>
            <w:r w:rsidRPr="00985048">
              <w:rPr>
                <w:rFonts w:ascii="Times New Roman" w:hAnsi="Times New Roman"/>
                <w:b/>
              </w:rPr>
              <w:t xml:space="preserve"> ч)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Практическое занятие № 3</w:t>
            </w:r>
            <w:r w:rsidRPr="007E0717">
              <w:rPr>
                <w:i/>
              </w:rPr>
              <w:t>«Определение твердости металлов и сплавов по Бринеллю»</w:t>
            </w:r>
            <w:proofErr w:type="gramStart"/>
            <w:r w:rsidRPr="007E0717">
              <w:rPr>
                <w:i/>
              </w:rPr>
              <w:t xml:space="preserve"> ,</w:t>
            </w:r>
            <w:proofErr w:type="gramEnd"/>
            <w:r w:rsidRPr="007E0717">
              <w:rPr>
                <w:i/>
              </w:rPr>
              <w:t xml:space="preserve"> Микроструктурный анализ металлов и сплавов»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Контрольная работа №2 </w:t>
            </w:r>
            <w:r w:rsidRPr="007E0717">
              <w:rPr>
                <w:i/>
              </w:rPr>
              <w:t>« Железоуглеродистые сплавы»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F6330" w:rsidRDefault="00BF6330" w:rsidP="003E5E1E">
            <w:r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BF6330" w:rsidRDefault="00BF6330" w:rsidP="003E5E1E">
            <w: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BF6330" w:rsidRDefault="00BF6330" w:rsidP="003E5E1E">
            <w:r>
              <w:t>3. Подготовка рефератов по темам: «Влияние легирования на свойства железоуглеродистых сплавов», «Стали с особыми свойствами и их применение в промышленности».</w:t>
            </w:r>
          </w:p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Тема 1.3.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«Методы получения и обработки изделий из металлов и сплавов»</w:t>
            </w:r>
          </w:p>
        </w:tc>
        <w:tc>
          <w:tcPr>
            <w:tcW w:w="7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7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911D63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Методы получения и обработки изделий из металлов и сплавов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  <w:i/>
              </w:rPr>
              <w:t>Тематика учебных занятий: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E44B6F" w:rsidRDefault="00BF6330" w:rsidP="00911D63">
            <w:pPr>
              <w:pStyle w:val="a7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E44B6F">
              <w:rPr>
                <w:rFonts w:ascii="Times New Roman" w:hAnsi="Times New Roman"/>
              </w:rPr>
              <w:t xml:space="preserve">Методы получения и </w:t>
            </w:r>
            <w:r>
              <w:rPr>
                <w:rFonts w:ascii="Times New Roman" w:hAnsi="Times New Roman"/>
              </w:rPr>
              <w:t xml:space="preserve">термической  </w:t>
            </w:r>
            <w:r w:rsidRPr="00E44B6F">
              <w:rPr>
                <w:rFonts w:ascii="Times New Roman" w:hAnsi="Times New Roman"/>
              </w:rPr>
              <w:t xml:space="preserve">обработки изделий из металлов и сплавов: литье, прокат, обработка давлением и резанием, термообработка, химико-термическая обработка, сварка, пайка и </w:t>
            </w:r>
            <w:proofErr w:type="spellStart"/>
            <w:r w:rsidRPr="00E44B6F">
              <w:rPr>
                <w:rFonts w:ascii="Times New Roman" w:hAnsi="Times New Roman"/>
              </w:rPr>
              <w:t>др</w:t>
            </w:r>
            <w:proofErr w:type="gramStart"/>
            <w:r w:rsidRPr="00E44B6F">
              <w:rPr>
                <w:rFonts w:ascii="Times New Roman" w:hAnsi="Times New Roman"/>
              </w:rPr>
              <w:t>.О</w:t>
            </w:r>
            <w:proofErr w:type="gramEnd"/>
            <w:r w:rsidRPr="00E44B6F">
              <w:rPr>
                <w:rFonts w:ascii="Times New Roman" w:hAnsi="Times New Roman"/>
              </w:rPr>
              <w:t>тжиг</w:t>
            </w:r>
            <w:proofErr w:type="spellEnd"/>
            <w:r w:rsidRPr="00E44B6F">
              <w:rPr>
                <w:rFonts w:ascii="Times New Roman" w:hAnsi="Times New Roman"/>
              </w:rPr>
              <w:t>. Нормализация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F6330" w:rsidRPr="00985048" w:rsidRDefault="00BF6330" w:rsidP="003E5E1E">
            <w:pPr>
              <w:tabs>
                <w:tab w:val="left" w:pos="317"/>
              </w:tabs>
              <w:ind w:left="34"/>
            </w:pPr>
            <w:r w:rsidRPr="008D1195">
              <w:t>Закалка стали. Гальванические, диффузионные и распылительные процессы нанесения металлических защитных и защитно-декоративных покрытий</w:t>
            </w:r>
            <w:r w:rsidRPr="008D1195">
              <w:rPr>
                <w:b/>
              </w:rPr>
              <w:t xml:space="preserve"> (1 ч)</w:t>
            </w:r>
          </w:p>
          <w:p w:rsidR="00BF6330" w:rsidRDefault="00BF6330" w:rsidP="003E5E1E">
            <w:pPr>
              <w:tabs>
                <w:tab w:val="left" w:pos="317"/>
              </w:tabs>
              <w:ind w:left="34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Практическое занятие № 4</w:t>
            </w:r>
            <w:r w:rsidRPr="007E0717">
              <w:rPr>
                <w:i/>
              </w:rPr>
              <w:t xml:space="preserve">«Исследование влияния скорости охлаждения на </w:t>
            </w:r>
            <w:r w:rsidRPr="007E0717">
              <w:rPr>
                <w:i/>
              </w:rPr>
              <w:lastRenderedPageBreak/>
              <w:t>свойства стали»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3D1A66" w:rsidP="003E5E1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Контрольное занятие  *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F6330" w:rsidRDefault="00BF6330" w:rsidP="003E5E1E">
            <w:r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BF6330" w:rsidRDefault="00BF6330" w:rsidP="003E5E1E">
            <w: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BF6330" w:rsidRDefault="00BF6330" w:rsidP="003E5E1E">
            <w:pPr>
              <w:rPr>
                <w:b/>
              </w:rPr>
            </w:pPr>
            <w:r>
              <w:t>3. Подготовка рефератов по темам: «Методы защиты металлов от коррозии», «Методы термической обработки сталей».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Тема 1.4.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«Цветные металлы и сплавы»</w:t>
            </w:r>
          </w:p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rPr>
          <w:trHeight w:val="305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ind w:firstLine="340"/>
              <w:rPr>
                <w:b/>
              </w:rPr>
            </w:pPr>
            <w:r>
              <w:rPr>
                <w:b/>
              </w:rPr>
              <w:t>1.  Цветные металлы и сплавы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ind w:firstLine="3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rPr>
          <w:trHeight w:val="4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  <w:i/>
              </w:rPr>
              <w:t>Тематика учебных занятий: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rPr>
          <w:trHeight w:val="962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985048" w:rsidRDefault="00BF6330" w:rsidP="00911D63">
            <w:pPr>
              <w:pStyle w:val="a7"/>
              <w:numPr>
                <w:ilvl w:val="0"/>
                <w:numId w:val="13"/>
              </w:numPr>
              <w:ind w:left="317" w:hanging="283"/>
              <w:rPr>
                <w:rFonts w:ascii="Times New Roman" w:hAnsi="Times New Roman"/>
                <w:b/>
              </w:rPr>
            </w:pPr>
            <w:r w:rsidRPr="0098504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Алюминий и сплавы на его основе. </w:t>
            </w:r>
            <w:r w:rsidRPr="00985048">
              <w:rPr>
                <w:rFonts w:ascii="Times New Roman" w:hAnsi="Times New Roman"/>
              </w:rPr>
              <w:t>Сплавы на основе алюминия.</w:t>
            </w:r>
            <w:r w:rsidRPr="00985048">
              <w:rPr>
                <w:rFonts w:ascii="Times New Roman" w:hAnsi="Times New Roman"/>
                <w:b/>
              </w:rPr>
              <w:t>(1 час)</w:t>
            </w:r>
          </w:p>
          <w:p w:rsidR="00BF6330" w:rsidRPr="00985048" w:rsidRDefault="00BF6330" w:rsidP="00911D63">
            <w:pPr>
              <w:pStyle w:val="a7"/>
              <w:numPr>
                <w:ilvl w:val="0"/>
                <w:numId w:val="13"/>
              </w:numPr>
              <w:ind w:left="317" w:hanging="283"/>
              <w:rPr>
                <w:rFonts w:ascii="Times New Roman" w:hAnsi="Times New Roman"/>
                <w:b/>
              </w:rPr>
            </w:pPr>
            <w:r w:rsidRPr="00985048">
              <w:rPr>
                <w:rFonts w:ascii="Times New Roman" w:hAnsi="Times New Roman"/>
              </w:rPr>
              <w:t xml:space="preserve">Медь и ее сплавы. </w:t>
            </w:r>
            <w:r w:rsidRPr="00985048">
              <w:rPr>
                <w:rFonts w:ascii="Times New Roman" w:hAnsi="Times New Roman"/>
                <w:b/>
              </w:rPr>
              <w:t>(1 час)</w:t>
            </w:r>
          </w:p>
          <w:p w:rsidR="00BF6330" w:rsidRPr="00985048" w:rsidRDefault="00BF6330" w:rsidP="00911D63">
            <w:pPr>
              <w:pStyle w:val="a7"/>
              <w:numPr>
                <w:ilvl w:val="0"/>
                <w:numId w:val="13"/>
              </w:numPr>
              <w:ind w:left="317" w:hanging="283"/>
              <w:rPr>
                <w:b/>
              </w:rPr>
            </w:pPr>
            <w:r w:rsidRPr="00985048">
              <w:rPr>
                <w:rFonts w:ascii="Times New Roman" w:hAnsi="Times New Roman"/>
              </w:rPr>
              <w:t>Антифрикционные сплавы. Биметаллы. Сплавы на основе магния. Сплавы на основе никеля. Технический титан и титановые сплавы.</w:t>
            </w:r>
            <w:r>
              <w:rPr>
                <w:rFonts w:ascii="Times New Roman" w:hAnsi="Times New Roman"/>
                <w:b/>
              </w:rPr>
              <w:t>(1</w:t>
            </w:r>
            <w:r w:rsidRPr="00985048">
              <w:rPr>
                <w:rFonts w:ascii="Times New Roman" w:hAnsi="Times New Roman"/>
                <w:b/>
              </w:rPr>
              <w:t xml:space="preserve"> час)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Практическое занятие № 6  </w:t>
            </w:r>
            <w:r w:rsidRPr="007E0717">
              <w:rPr>
                <w:i/>
              </w:rPr>
              <w:t xml:space="preserve">«Сравнительная </w:t>
            </w:r>
            <w:r w:rsidRPr="007E0717">
              <w:rPr>
                <w:i/>
                <w:color w:val="000000"/>
                <w:shd w:val="clear" w:color="auto" w:fill="FFFFFF"/>
              </w:rPr>
              <w:t xml:space="preserve"> характеристика цветных металлов</w:t>
            </w:r>
            <w:r w:rsidR="003D1A66">
              <w:rPr>
                <w:i/>
                <w:color w:val="000000"/>
                <w:shd w:val="clear" w:color="auto" w:fill="FFFFFF"/>
              </w:rPr>
              <w:t xml:space="preserve"> и их сплавов</w:t>
            </w:r>
            <w:r w:rsidRPr="007E0717">
              <w:rPr>
                <w:i/>
              </w:rPr>
              <w:t>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Контрольное занятие № </w:t>
            </w:r>
            <w:r w:rsidRPr="007E0717">
              <w:rPr>
                <w:i/>
              </w:rPr>
              <w:t>4 « Цветные металлы и сплавы»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F6330" w:rsidRDefault="00BF6330" w:rsidP="003E5E1E">
            <w:r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BF6330" w:rsidRDefault="00BF6330" w:rsidP="003E5E1E">
            <w: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BF6330" w:rsidRDefault="00BF6330" w:rsidP="003E5E1E">
            <w:pPr>
              <w:rPr>
                <w:b/>
              </w:rPr>
            </w:pPr>
            <w:r>
              <w:t>3. Подготовка рефератов по темам: «</w:t>
            </w:r>
            <w:r>
              <w:rPr>
                <w:bCs/>
                <w:shd w:val="clear" w:color="auto" w:fill="FFFFFF"/>
              </w:rPr>
              <w:t>Тугоплавкие и </w:t>
            </w:r>
            <w:hyperlink r:id="rId8" w:history="1">
              <w:r>
                <w:rPr>
                  <w:rStyle w:val="a3"/>
                  <w:bCs/>
                  <w:shd w:val="clear" w:color="auto" w:fill="FFFFFF"/>
                </w:rPr>
                <w:t>благородные металлы и сплавы</w:t>
              </w:r>
            </w:hyperlink>
            <w:r>
              <w:t>», «</w:t>
            </w:r>
            <w:r>
              <w:rPr>
                <w:bCs/>
                <w:color w:val="000000"/>
                <w:shd w:val="clear" w:color="auto" w:fill="FFFFFF"/>
              </w:rPr>
              <w:t>Основы технологии термической обработки цветных металлов и сплавов</w:t>
            </w:r>
            <w:r>
              <w:t>».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«Основные сведения о неметаллических материалах»</w:t>
            </w:r>
          </w:p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Раздел 2. «Основные сведения о неметаллических материалах»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911D63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Основные сведения о неметаллических материалах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  <w:i/>
              </w:rPr>
              <w:t>Тематика учебных занятий: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rPr>
          <w:trHeight w:val="2205"/>
        </w:trPr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97554F" w:rsidRDefault="00BF6330" w:rsidP="00911D63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97554F">
              <w:rPr>
                <w:rFonts w:ascii="Times New Roman" w:hAnsi="Times New Roman"/>
                <w:shd w:val="clear" w:color="auto" w:fill="FFFFFF"/>
              </w:rPr>
              <w:t>Классификация, строение и свойства неметаллических материалов (пластические массы, полимеры, композиционные материалы, керамика и др.). Типовые термопластичные материалы (пластмасса/пластик)</w:t>
            </w:r>
            <w:proofErr w:type="gramStart"/>
            <w:r w:rsidRPr="0097554F">
              <w:rPr>
                <w:rFonts w:ascii="Times New Roman" w:hAnsi="Times New Roman"/>
                <w:shd w:val="clear" w:color="auto" w:fill="FFFFFF"/>
              </w:rPr>
              <w:t>.Т</w:t>
            </w:r>
            <w:proofErr w:type="gramEnd"/>
            <w:r w:rsidRPr="0097554F">
              <w:rPr>
                <w:rFonts w:ascii="Times New Roman" w:hAnsi="Times New Roman"/>
                <w:shd w:val="clear" w:color="auto" w:fill="FFFFFF"/>
              </w:rPr>
              <w:t>иповые термореактивные материалы.</w:t>
            </w:r>
            <w:r w:rsidR="003D1A66">
              <w:rPr>
                <w:rFonts w:ascii="Times New Roman" w:hAnsi="Times New Roman"/>
                <w:b/>
                <w:shd w:val="clear" w:color="auto" w:fill="FFFFFF"/>
              </w:rPr>
              <w:t>(1</w:t>
            </w:r>
            <w:r w:rsidRPr="0097554F">
              <w:rPr>
                <w:rFonts w:ascii="Times New Roman" w:hAnsi="Times New Roman"/>
                <w:b/>
                <w:shd w:val="clear" w:color="auto" w:fill="FFFFFF"/>
              </w:rPr>
              <w:t xml:space="preserve"> часа)</w:t>
            </w:r>
          </w:p>
          <w:p w:rsidR="00BF6330" w:rsidRPr="0097554F" w:rsidRDefault="00BF6330" w:rsidP="00911D63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97554F">
              <w:rPr>
                <w:rFonts w:ascii="Times New Roman" w:hAnsi="Times New Roman"/>
                <w:shd w:val="clear" w:color="auto" w:fill="FFFFFF"/>
              </w:rPr>
              <w:t>Резина. Классификация, свойства.</w:t>
            </w:r>
            <w:r w:rsidR="003D1A66">
              <w:rPr>
                <w:rFonts w:ascii="Times New Roman" w:hAnsi="Times New Roman"/>
                <w:shd w:val="clear" w:color="auto" w:fill="FFFFFF"/>
              </w:rPr>
              <w:t xml:space="preserve"> Уплотнительные материалы.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(1 час</w:t>
            </w:r>
            <w:r w:rsidRPr="0097554F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  <w:p w:rsidR="00BF6330" w:rsidRPr="0097554F" w:rsidRDefault="00BF6330" w:rsidP="00911D63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97554F">
              <w:rPr>
                <w:rFonts w:ascii="Times New Roman" w:hAnsi="Times New Roman"/>
              </w:rPr>
              <w:t>Керамика.</w:t>
            </w:r>
            <w:r w:rsidRPr="0097554F">
              <w:rPr>
                <w:rFonts w:ascii="Times New Roman" w:hAnsi="Times New Roman"/>
                <w:shd w:val="clear" w:color="auto" w:fill="FFFFFF"/>
              </w:rPr>
              <w:t xml:space="preserve"> Классификация, свойства.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(1 час</w:t>
            </w:r>
            <w:r w:rsidRPr="0097554F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  <w:p w:rsidR="00BF6330" w:rsidRPr="0097554F" w:rsidRDefault="00BF6330" w:rsidP="00911D63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</w:rPr>
            </w:pPr>
            <w:r w:rsidRPr="0097554F">
              <w:rPr>
                <w:rFonts w:ascii="Times New Roman" w:hAnsi="Times New Roman"/>
                <w:shd w:val="clear" w:color="auto" w:fill="FFFFFF"/>
              </w:rPr>
              <w:t>Стекло. Классификация, свойства.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(1 час</w:t>
            </w:r>
            <w:r w:rsidRPr="0097554F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  <w:p w:rsidR="00BF6330" w:rsidRDefault="00BF6330" w:rsidP="00911D63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</w:pPr>
            <w:proofErr w:type="spellStart"/>
            <w:r w:rsidRPr="0097554F">
              <w:rPr>
                <w:rFonts w:ascii="Times New Roman" w:hAnsi="Times New Roman"/>
                <w:shd w:val="clear" w:color="auto" w:fill="FFFFFF"/>
              </w:rPr>
              <w:t>Наноматериалы</w:t>
            </w:r>
            <w:proofErr w:type="spellEnd"/>
            <w:r w:rsidRPr="0097554F">
              <w:rPr>
                <w:rFonts w:ascii="Times New Roman" w:hAnsi="Times New Roman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(1 час</w:t>
            </w:r>
            <w:r w:rsidRPr="0097554F">
              <w:rPr>
                <w:rFonts w:ascii="Times New Roman" w:hAnsi="Times New Roman"/>
                <w:b/>
                <w:shd w:val="clear" w:color="auto" w:fill="FFFFFF"/>
              </w:rPr>
              <w:t>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3D1A66" w:rsidP="003E5E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1 - 7 ПК 1.1 -1.3 ПК 2.1 ПК 2.2</w:t>
            </w:r>
          </w:p>
        </w:tc>
      </w:tr>
      <w:tr w:rsidR="00BF6330" w:rsidTr="00BF6330">
        <w:tc>
          <w:tcPr>
            <w:tcW w:w="26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pStyle w:val="a7"/>
              <w:tabs>
                <w:tab w:val="left" w:pos="317"/>
              </w:tabs>
              <w:ind w:left="34"/>
              <w:rPr>
                <w:rFonts w:ascii="Times New Roman" w:hAnsi="Times New Roman"/>
                <w:b/>
              </w:rPr>
            </w:pPr>
            <w:r w:rsidRPr="004B6E56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7</w:t>
            </w:r>
          </w:p>
          <w:p w:rsidR="00BF6330" w:rsidRPr="004B6E56" w:rsidRDefault="00BF6330" w:rsidP="003E5E1E">
            <w:pPr>
              <w:pStyle w:val="a7"/>
              <w:tabs>
                <w:tab w:val="left" w:pos="317"/>
              </w:tabs>
              <w:ind w:left="34"/>
              <w:rPr>
                <w:rFonts w:ascii="Times New Roman" w:hAnsi="Times New Roman"/>
                <w:shd w:val="clear" w:color="auto" w:fill="FFFFFF"/>
              </w:rPr>
            </w:pPr>
            <w:r w:rsidRPr="004B6E5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«Определение свойств неметаллических </w:t>
            </w:r>
            <w:r w:rsidR="003D1A66">
              <w:rPr>
                <w:rFonts w:ascii="Times New Roman" w:hAnsi="Times New Roman"/>
                <w:shd w:val="clear" w:color="auto" w:fill="FFFFFF"/>
              </w:rPr>
              <w:t>материалов – пластмассы, стекла»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Pr="0097554F" w:rsidRDefault="00BF6330" w:rsidP="003E5E1E">
            <w:pPr>
              <w:pStyle w:val="a7"/>
              <w:tabs>
                <w:tab w:val="left" w:pos="317"/>
              </w:tabs>
              <w:ind w:left="34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:</w:t>
            </w:r>
          </w:p>
          <w:p w:rsidR="00BF6330" w:rsidRDefault="00BF6330" w:rsidP="003E5E1E">
            <w:r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BF6330" w:rsidRDefault="00BF6330" w:rsidP="003E5E1E">
            <w: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BF6330" w:rsidRDefault="00BF6330" w:rsidP="003E5E1E">
            <w:r>
              <w:t>3. Подготовка рефератов по темам: «Полимерные материалы в машиностроении», «Композиционные материалы, армированные химическими волокнами».</w:t>
            </w:r>
          </w:p>
          <w:p w:rsidR="00BF6330" w:rsidRDefault="00BF6330" w:rsidP="003E5E1E">
            <w:pPr>
              <w:rPr>
                <w:b/>
              </w:rPr>
            </w:pPr>
            <w:r>
              <w:t>4. Подготовка к дифференцированному зачету.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Обязательных аудиторных занятий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ED577C" w:rsidP="003E5E1E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  <w:tr w:rsidR="00BF6330" w:rsidTr="00BF6330">
        <w:tc>
          <w:tcPr>
            <w:tcW w:w="2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rPr>
                <w:b/>
              </w:rPr>
            </w:pPr>
          </w:p>
        </w:tc>
        <w:tc>
          <w:tcPr>
            <w:tcW w:w="8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BF6330" w:rsidP="003E5E1E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30" w:rsidRDefault="00ED577C" w:rsidP="003E5E1E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30" w:rsidRDefault="00BF6330" w:rsidP="003E5E1E">
            <w:pPr>
              <w:jc w:val="center"/>
              <w:rPr>
                <w:b/>
              </w:rPr>
            </w:pPr>
          </w:p>
        </w:tc>
      </w:tr>
    </w:tbl>
    <w:p w:rsidR="00911D63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911D63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 – </w:t>
      </w:r>
      <w:proofErr w:type="gramStart"/>
      <w:r>
        <w:t>ознакомительный</w:t>
      </w:r>
      <w:proofErr w:type="gramEnd"/>
      <w:r>
        <w:t xml:space="preserve"> (воспроизведение информации, узнавание (распознавание), объяснение ранее изученных объектов, свойств и т.п.); </w:t>
      </w:r>
    </w:p>
    <w:p w:rsidR="00911D63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 </w:t>
      </w:r>
    </w:p>
    <w:p w:rsidR="00911D63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(самостоятельное планирование и выполнение деятельности, решение проблемных задач).</w:t>
      </w:r>
    </w:p>
    <w:p w:rsidR="00911D63" w:rsidRDefault="00911D63" w:rsidP="00911D63">
      <w:pPr>
        <w:rPr>
          <w:b/>
        </w:rPr>
        <w:sectPr w:rsidR="00911D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УСЛОВИЯ РЕАЛИЗАЦИИ ПРОГРАММЫ ДИСЦИПЛИНЫ </w:t>
      </w:r>
    </w:p>
    <w:p w:rsidR="00911D63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ОП 03  МАТЕРИАЛОВЕДЕНИЕ</w:t>
      </w:r>
    </w:p>
    <w:p w:rsidR="00911D63" w:rsidRPr="00292CB0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911D63" w:rsidRPr="00292CB0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292CB0">
        <w:rPr>
          <w:b/>
          <w:bCs/>
          <w:sz w:val="26"/>
          <w:szCs w:val="26"/>
        </w:rPr>
        <w:t>3.1. Материально-техническое обеспечение</w:t>
      </w:r>
    </w:p>
    <w:p w:rsidR="00911D63" w:rsidRPr="00292CB0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292CB0">
        <w:rPr>
          <w:bCs/>
          <w:sz w:val="26"/>
          <w:szCs w:val="26"/>
        </w:rPr>
        <w:t xml:space="preserve">Реализация программы </w:t>
      </w:r>
      <w:r w:rsidRPr="00292CB0">
        <w:rPr>
          <w:sz w:val="26"/>
          <w:szCs w:val="26"/>
        </w:rPr>
        <w:t xml:space="preserve">предполагает наличие лаборатории </w:t>
      </w:r>
      <w:r w:rsidRPr="00292CB0">
        <w:rPr>
          <w:sz w:val="26"/>
          <w:szCs w:val="26"/>
          <w:u w:val="single"/>
        </w:rPr>
        <w:t>материаловедения</w:t>
      </w:r>
    </w:p>
    <w:p w:rsidR="00911D63" w:rsidRPr="00292CB0" w:rsidRDefault="00911D63" w:rsidP="00911D63">
      <w:pPr>
        <w:spacing w:line="276" w:lineRule="auto"/>
        <w:jc w:val="both"/>
        <w:rPr>
          <w:sz w:val="26"/>
          <w:szCs w:val="26"/>
        </w:rPr>
      </w:pPr>
      <w:r w:rsidRPr="00292CB0">
        <w:rPr>
          <w:sz w:val="26"/>
          <w:szCs w:val="26"/>
        </w:rPr>
        <w:t>Оборудование лаборатории: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sz w:val="26"/>
          <w:szCs w:val="26"/>
        </w:rPr>
      </w:pPr>
      <w:r w:rsidRPr="00292CB0">
        <w:rPr>
          <w:sz w:val="26"/>
          <w:szCs w:val="26"/>
        </w:rPr>
        <w:t>- рабочее место преподавателя;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sz w:val="26"/>
          <w:szCs w:val="26"/>
        </w:rPr>
      </w:pPr>
      <w:r w:rsidRPr="00292CB0">
        <w:rPr>
          <w:sz w:val="26"/>
          <w:szCs w:val="26"/>
        </w:rPr>
        <w:t xml:space="preserve">- посадочные места </w:t>
      </w:r>
      <w:proofErr w:type="gramStart"/>
      <w:r w:rsidRPr="00292CB0">
        <w:rPr>
          <w:sz w:val="26"/>
          <w:szCs w:val="26"/>
        </w:rPr>
        <w:t>обучающихся</w:t>
      </w:r>
      <w:proofErr w:type="gramEnd"/>
      <w:r w:rsidRPr="00292CB0">
        <w:rPr>
          <w:sz w:val="26"/>
          <w:szCs w:val="26"/>
        </w:rPr>
        <w:t xml:space="preserve"> (по количеству обучающихся);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sz w:val="26"/>
          <w:szCs w:val="26"/>
        </w:rPr>
      </w:pPr>
      <w:r w:rsidRPr="00292CB0">
        <w:rPr>
          <w:sz w:val="26"/>
          <w:szCs w:val="26"/>
        </w:rPr>
        <w:t>- комплект учебно-методической документации (согласно перечню используемых учебных изданий и дополнительной литературы);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sz w:val="26"/>
          <w:szCs w:val="26"/>
        </w:rPr>
      </w:pPr>
      <w:r w:rsidRPr="00292CB0">
        <w:rPr>
          <w:sz w:val="26"/>
          <w:szCs w:val="26"/>
        </w:rPr>
        <w:t>- таблицы показателей механических свойств металлов и сплавов;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sz w:val="26"/>
          <w:szCs w:val="26"/>
        </w:rPr>
      </w:pPr>
      <w:r w:rsidRPr="00292CB0">
        <w:rPr>
          <w:sz w:val="26"/>
          <w:szCs w:val="26"/>
        </w:rPr>
        <w:t>- комплект плакатов и схем: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внутреннее строение металлов;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аллотропические превращения в железе;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деформация и ее виды;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твердость и методы ее определения;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классификация и марки чугунов;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классификация и марки сталей;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доменная печь;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сталеплавильная печь;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алгоритм расшифровки сталей;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виды сталей и их свойства;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маркировка углеродистых конструкционных сталей;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маркировка углеродистых инструментальных сталей;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строение резины, пластических масс и полимерных материалов;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строение стекла и керамических материалов;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строение композиционных материалов;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смазочные и антикоррозионные материалы;</w:t>
      </w:r>
    </w:p>
    <w:p w:rsidR="00911D63" w:rsidRPr="00292CB0" w:rsidRDefault="00911D63" w:rsidP="00911D63">
      <w:pPr>
        <w:pStyle w:val="a7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абразивные материалы.</w:t>
      </w:r>
    </w:p>
    <w:p w:rsidR="00911D63" w:rsidRPr="00292CB0" w:rsidRDefault="00911D63" w:rsidP="00911D63">
      <w:pPr>
        <w:pStyle w:val="a7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- Комплекты натуральных образцов:</w:t>
      </w:r>
    </w:p>
    <w:p w:rsidR="00911D63" w:rsidRPr="00292CB0" w:rsidRDefault="00911D63" w:rsidP="00911D63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92CB0">
        <w:rPr>
          <w:rFonts w:ascii="Times New Roman" w:hAnsi="Times New Roman"/>
          <w:sz w:val="26"/>
          <w:szCs w:val="26"/>
        </w:rPr>
        <w:t>коллекция металлографических образцов «Конструкционные стали и сплавы» (коллекция образцов (25 шт.) – стали 10, 20, 35, 45 (отжиг), 45 (нормализация), 45 (закалка в воде), 45 (закалка + отпуск), 45 (закалка в масле), 45 (закалка с 1000</w:t>
      </w:r>
      <w:r w:rsidRPr="00292CB0">
        <w:rPr>
          <w:rFonts w:ascii="Times New Roman" w:hAnsi="Times New Roman"/>
          <w:sz w:val="26"/>
          <w:szCs w:val="26"/>
          <w:vertAlign w:val="superscript"/>
        </w:rPr>
        <w:t>0</w:t>
      </w:r>
      <w:r w:rsidRPr="00292CB0">
        <w:rPr>
          <w:rFonts w:ascii="Times New Roman" w:hAnsi="Times New Roman"/>
          <w:sz w:val="26"/>
          <w:szCs w:val="26"/>
        </w:rPr>
        <w:t>С, в воду), 65, У8 (пластинчатый перлит), У8 (зернистый перлит), 08Х18Н10Т, ШХ15, Х12М, чугуны белый, серый с пластинчатым графитом, серый с шаровидным графитом, серый с хлопьевидным графитом</w:t>
      </w:r>
      <w:proofErr w:type="gramEnd"/>
      <w:r w:rsidRPr="00292CB0">
        <w:rPr>
          <w:rFonts w:ascii="Times New Roman" w:hAnsi="Times New Roman"/>
          <w:sz w:val="26"/>
          <w:szCs w:val="26"/>
        </w:rPr>
        <w:t>, медь М</w:t>
      </w:r>
      <w:proofErr w:type="gramStart"/>
      <w:r w:rsidRPr="00292CB0">
        <w:rPr>
          <w:rFonts w:ascii="Times New Roman" w:hAnsi="Times New Roman"/>
          <w:sz w:val="26"/>
          <w:szCs w:val="26"/>
        </w:rPr>
        <w:t>1</w:t>
      </w:r>
      <w:proofErr w:type="gramEnd"/>
      <w:r w:rsidRPr="00292CB0">
        <w:rPr>
          <w:rFonts w:ascii="Times New Roman" w:hAnsi="Times New Roman"/>
          <w:sz w:val="26"/>
          <w:szCs w:val="26"/>
        </w:rPr>
        <w:t xml:space="preserve">, бронза БрОФ6-0,15 или БрАЖц9-2, латунь Л63 или ЛС-59-1, алюминиевый сплав Д16 или АМг6Т, сталь 20 после цементации, сталь с никелевым покрытием), альбом микроструктур – 1 комп.; </w:t>
      </w:r>
    </w:p>
    <w:p w:rsidR="00911D63" w:rsidRPr="00292CB0" w:rsidRDefault="00911D63" w:rsidP="00911D63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 xml:space="preserve">электронный альбом фотографий микроструктур сталей и сплавов (стали в равновесном состоянии; чугуны; стали после термической обработки; сталь после </w:t>
      </w:r>
      <w:r w:rsidRPr="00292CB0">
        <w:rPr>
          <w:rFonts w:ascii="Times New Roman" w:hAnsi="Times New Roman"/>
          <w:sz w:val="26"/>
          <w:szCs w:val="26"/>
        </w:rPr>
        <w:lastRenderedPageBreak/>
        <w:t>холодной пластической деформации и последующего нагрева; легированные стали; цветные металлы и сплавы; определение размера зерна аустенита в стали) – 1 шт.</w:t>
      </w:r>
    </w:p>
    <w:p w:rsidR="00911D63" w:rsidRPr="00292CB0" w:rsidRDefault="00911D63" w:rsidP="00911D63">
      <w:pPr>
        <w:pStyle w:val="a7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компьютеры с лицензионным программным обеспечением;</w:t>
      </w:r>
    </w:p>
    <w:p w:rsidR="00911D63" w:rsidRPr="00292CB0" w:rsidRDefault="00911D63" w:rsidP="00911D63">
      <w:pPr>
        <w:pStyle w:val="a7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мультимедийный проектор;</w:t>
      </w:r>
    </w:p>
    <w:p w:rsidR="00911D63" w:rsidRPr="00292CB0" w:rsidRDefault="00911D63" w:rsidP="00911D63">
      <w:pPr>
        <w:pStyle w:val="a7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экран.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 xml:space="preserve">стационарный твердомер 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 xml:space="preserve">машина разрывная испытательная 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 xml:space="preserve">учебное оборудование «Изучение микроструктуры, легированной стали» (коллекция микрошлифов, альбом микроструктур) 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учебное оборудование «Изучение микроструктуры углеродистой стали в равновесном состоянии» (коллекция микрошлифов, альбом микроструктур);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учебное оборудование «Изучение микроструктуры углеродистой стали в неравновесном состоянии» (коллекция микрошлифов), альбом микроструктур, методические указания);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типовой комплект учебного оборудования «Изучение микроструктуры цветных металлов» (коллекция микрошлифов), альбом микроструктур, методические указания);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учебное оборудование «Лаборатория металлографии» (микроскоп металлографический (увеличение х100…х1000 крат), цифровая камера для микроскопа (5 мегапикселей), электронный альбом фотографий (100 шт.) микроструктур сталей и сплавов, коллекция образцов (6 шт.));</w:t>
      </w:r>
    </w:p>
    <w:p w:rsidR="00911D63" w:rsidRPr="00292CB0" w:rsidRDefault="00911D63" w:rsidP="00911D63">
      <w:pPr>
        <w:pStyle w:val="a7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92CB0">
        <w:rPr>
          <w:rFonts w:ascii="Times New Roman" w:hAnsi="Times New Roman"/>
          <w:sz w:val="26"/>
          <w:szCs w:val="26"/>
        </w:rPr>
        <w:t>учебное оборудование «Термическая обработка металлов» (печь муфельная (</w:t>
      </w:r>
      <w:smartTag w:uri="urn:schemas-microsoft-com:office:smarttags" w:element="metricconverter">
        <w:smartTagPr>
          <w:attr w:name="ProductID" w:val="10 л"/>
        </w:smartTagPr>
        <w:r w:rsidRPr="00292CB0">
          <w:rPr>
            <w:rFonts w:ascii="Times New Roman" w:hAnsi="Times New Roman"/>
            <w:sz w:val="26"/>
            <w:szCs w:val="26"/>
          </w:rPr>
          <w:t>10 л</w:t>
        </w:r>
      </w:smartTag>
      <w:r w:rsidRPr="00292CB0">
        <w:rPr>
          <w:rFonts w:ascii="Times New Roman" w:hAnsi="Times New Roman"/>
          <w:sz w:val="26"/>
          <w:szCs w:val="26"/>
        </w:rPr>
        <w:t>; 1150</w:t>
      </w:r>
      <w:r w:rsidRPr="00292CB0">
        <w:rPr>
          <w:rFonts w:ascii="Times New Roman" w:hAnsi="Times New Roman"/>
          <w:sz w:val="26"/>
          <w:szCs w:val="26"/>
          <w:vertAlign w:val="superscript"/>
        </w:rPr>
        <w:t>0</w:t>
      </w:r>
      <w:r w:rsidRPr="00292CB0">
        <w:rPr>
          <w:rFonts w:ascii="Times New Roman" w:hAnsi="Times New Roman"/>
          <w:sz w:val="26"/>
          <w:szCs w:val="26"/>
        </w:rPr>
        <w:t>С), микроскоп металлографический (увеличение х100…х1000 крат), цифровая камера для микроскопа (1,3 мегапикселя), закалочный бак (</w:t>
      </w:r>
      <w:smartTag w:uri="urn:schemas-microsoft-com:office:smarttags" w:element="metricconverter">
        <w:smartTagPr>
          <w:attr w:name="ProductID" w:val="7 л"/>
        </w:smartTagPr>
        <w:r w:rsidRPr="00292CB0">
          <w:rPr>
            <w:rFonts w:ascii="Times New Roman" w:hAnsi="Times New Roman"/>
            <w:sz w:val="26"/>
            <w:szCs w:val="26"/>
          </w:rPr>
          <w:t>7 л</w:t>
        </w:r>
      </w:smartTag>
      <w:r w:rsidRPr="00292CB0">
        <w:rPr>
          <w:rFonts w:ascii="Times New Roman" w:hAnsi="Times New Roman"/>
          <w:sz w:val="26"/>
          <w:szCs w:val="26"/>
        </w:rPr>
        <w:t xml:space="preserve">) – 2 шт., масло закалочное – </w:t>
      </w:r>
      <w:smartTag w:uri="urn:schemas-microsoft-com:office:smarttags" w:element="metricconverter">
        <w:smartTagPr>
          <w:attr w:name="ProductID" w:val="5 л"/>
        </w:smartTagPr>
        <w:r w:rsidRPr="00292CB0">
          <w:rPr>
            <w:rFonts w:ascii="Times New Roman" w:hAnsi="Times New Roman"/>
            <w:sz w:val="26"/>
            <w:szCs w:val="26"/>
          </w:rPr>
          <w:t>5 л</w:t>
        </w:r>
      </w:smartTag>
      <w:r w:rsidRPr="00292CB0">
        <w:rPr>
          <w:rFonts w:ascii="Times New Roman" w:hAnsi="Times New Roman"/>
          <w:sz w:val="26"/>
          <w:szCs w:val="26"/>
        </w:rPr>
        <w:t xml:space="preserve">, щипцы тигельные </w:t>
      </w:r>
      <w:smartTag w:uri="urn:schemas-microsoft-com:office:smarttags" w:element="metricconverter">
        <w:smartTagPr>
          <w:attr w:name="ProductID" w:val="350 мм"/>
        </w:smartTagPr>
        <w:r w:rsidRPr="00292CB0">
          <w:rPr>
            <w:rFonts w:ascii="Times New Roman" w:hAnsi="Times New Roman"/>
            <w:sz w:val="26"/>
            <w:szCs w:val="26"/>
          </w:rPr>
          <w:t>350 мм</w:t>
        </w:r>
      </w:smartTag>
      <w:r w:rsidRPr="00292CB0">
        <w:rPr>
          <w:rFonts w:ascii="Times New Roman" w:hAnsi="Times New Roman"/>
          <w:sz w:val="26"/>
          <w:szCs w:val="26"/>
        </w:rPr>
        <w:t xml:space="preserve"> – 2 шт., щипцы тигельные </w:t>
      </w:r>
      <w:smartTag w:uri="urn:schemas-microsoft-com:office:smarttags" w:element="metricconverter">
        <w:smartTagPr>
          <w:attr w:name="ProductID" w:val="500 мм"/>
        </w:smartTagPr>
        <w:r w:rsidRPr="00292CB0">
          <w:rPr>
            <w:rFonts w:ascii="Times New Roman" w:hAnsi="Times New Roman"/>
            <w:sz w:val="26"/>
            <w:szCs w:val="26"/>
          </w:rPr>
          <w:t>500 мм</w:t>
        </w:r>
      </w:smartTag>
      <w:r w:rsidRPr="00292CB0">
        <w:rPr>
          <w:rFonts w:ascii="Times New Roman" w:hAnsi="Times New Roman"/>
          <w:sz w:val="26"/>
          <w:szCs w:val="26"/>
        </w:rPr>
        <w:t xml:space="preserve"> – 1 шт., бумага наждачная для снятия окалины (Р80…Р100) – 10 листов, образцы (сталь марки 45;</w:t>
      </w:r>
      <w:proofErr w:type="gramEnd"/>
      <w:r w:rsidRPr="00292CB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92CB0">
        <w:rPr>
          <w:rFonts w:ascii="Times New Roman" w:hAnsi="Times New Roman"/>
          <w:sz w:val="26"/>
          <w:szCs w:val="26"/>
          <w:lang w:val="en-US"/>
        </w:rPr>
        <w:t>d</w:t>
      </w:r>
      <w:r w:rsidRPr="00292CB0">
        <w:rPr>
          <w:rFonts w:ascii="Times New Roman" w:hAnsi="Times New Roman"/>
          <w:sz w:val="26"/>
          <w:szCs w:val="26"/>
        </w:rPr>
        <w:t>15</w:t>
      </w:r>
      <w:r w:rsidRPr="00292CB0">
        <w:rPr>
          <w:rFonts w:ascii="Times New Roman" w:hAnsi="Times New Roman"/>
          <w:sz w:val="26"/>
          <w:szCs w:val="26"/>
          <w:lang w:val="en-US"/>
        </w:rPr>
        <w:t>x</w:t>
      </w:r>
      <w:r w:rsidRPr="00292CB0">
        <w:rPr>
          <w:rFonts w:ascii="Times New Roman" w:hAnsi="Times New Roman"/>
          <w:sz w:val="26"/>
          <w:szCs w:val="26"/>
        </w:rPr>
        <w:t>10</w:t>
      </w:r>
      <w:proofErr w:type="gramEnd"/>
      <w:r w:rsidRPr="00292CB0">
        <w:rPr>
          <w:rFonts w:ascii="Times New Roman" w:hAnsi="Times New Roman"/>
          <w:sz w:val="26"/>
          <w:szCs w:val="26"/>
        </w:rPr>
        <w:t xml:space="preserve"> мм) – 30 шт., коллекция микрошлифов (16 шт.), альбом микроструктур (формат А4) – (2 шт.).</w:t>
      </w:r>
    </w:p>
    <w:p w:rsidR="00911D63" w:rsidRPr="00292CB0" w:rsidRDefault="00911D63" w:rsidP="00911D63">
      <w:pPr>
        <w:spacing w:line="276" w:lineRule="auto"/>
        <w:jc w:val="both"/>
        <w:rPr>
          <w:bCs/>
          <w:i/>
          <w:sz w:val="26"/>
          <w:szCs w:val="26"/>
        </w:rPr>
      </w:pPr>
    </w:p>
    <w:p w:rsidR="00911D63" w:rsidRPr="00292CB0" w:rsidRDefault="00911D63" w:rsidP="0091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6"/>
          <w:szCs w:val="26"/>
        </w:rPr>
      </w:pPr>
      <w:r w:rsidRPr="00292CB0">
        <w:rPr>
          <w:b/>
          <w:sz w:val="26"/>
          <w:szCs w:val="26"/>
        </w:rPr>
        <w:t>3.2. Информационное обеспечение обучения</w:t>
      </w:r>
    </w:p>
    <w:p w:rsidR="00911D63" w:rsidRPr="00292CB0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6"/>
          <w:szCs w:val="26"/>
        </w:rPr>
      </w:pPr>
      <w:r w:rsidRPr="00292CB0">
        <w:rPr>
          <w:b/>
          <w:bCs/>
          <w:sz w:val="26"/>
          <w:szCs w:val="26"/>
        </w:rPr>
        <w:t>Перечень используемых учебных изданий, Интернет-ресурсов, дополнительной литературы</w:t>
      </w:r>
    </w:p>
    <w:p w:rsidR="00911D63" w:rsidRPr="00292CB0" w:rsidRDefault="00911D63" w:rsidP="00911D63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292CB0">
        <w:rPr>
          <w:b/>
          <w:sz w:val="26"/>
          <w:szCs w:val="26"/>
        </w:rPr>
        <w:t xml:space="preserve">Основные источники:  </w:t>
      </w:r>
    </w:p>
    <w:p w:rsidR="00911D63" w:rsidRPr="00292CB0" w:rsidRDefault="00911D63" w:rsidP="00911D63">
      <w:pPr>
        <w:pStyle w:val="a7"/>
        <w:numPr>
          <w:ilvl w:val="0"/>
          <w:numId w:val="1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 xml:space="preserve">Основы материаловедения (металлообработка): Учеб. пособие для нач. проф. образования. (В.Н </w:t>
      </w:r>
      <w:proofErr w:type="spellStart"/>
      <w:r w:rsidRPr="00292CB0">
        <w:rPr>
          <w:rFonts w:ascii="Times New Roman" w:hAnsi="Times New Roman"/>
          <w:sz w:val="26"/>
          <w:szCs w:val="26"/>
        </w:rPr>
        <w:t>Заплатин</w:t>
      </w:r>
      <w:proofErr w:type="spellEnd"/>
      <w:r w:rsidRPr="00292CB0">
        <w:rPr>
          <w:rFonts w:ascii="Times New Roman" w:hAnsi="Times New Roman"/>
          <w:sz w:val="26"/>
          <w:szCs w:val="26"/>
        </w:rPr>
        <w:t xml:space="preserve">,  </w:t>
      </w:r>
      <w:proofErr w:type="spellStart"/>
      <w:r w:rsidRPr="00292CB0">
        <w:rPr>
          <w:rFonts w:ascii="Times New Roman" w:hAnsi="Times New Roman"/>
          <w:sz w:val="26"/>
          <w:szCs w:val="26"/>
        </w:rPr>
        <w:t>Ю.ИСаполжков</w:t>
      </w:r>
      <w:proofErr w:type="spellEnd"/>
      <w:r w:rsidRPr="00292CB0">
        <w:rPr>
          <w:rFonts w:ascii="Times New Roman" w:hAnsi="Times New Roman"/>
          <w:sz w:val="26"/>
          <w:szCs w:val="26"/>
        </w:rPr>
        <w:t xml:space="preserve">, А.В Дубов и др.);  под  ред. В.Н </w:t>
      </w:r>
      <w:proofErr w:type="spellStart"/>
      <w:r w:rsidRPr="00292CB0">
        <w:rPr>
          <w:rFonts w:ascii="Times New Roman" w:hAnsi="Times New Roman"/>
          <w:sz w:val="26"/>
          <w:szCs w:val="26"/>
        </w:rPr>
        <w:t>Заплатина</w:t>
      </w:r>
      <w:proofErr w:type="spellEnd"/>
      <w:r w:rsidRPr="00292CB0">
        <w:rPr>
          <w:rFonts w:ascii="Times New Roman" w:hAnsi="Times New Roman"/>
          <w:sz w:val="26"/>
          <w:szCs w:val="26"/>
        </w:rPr>
        <w:t>. – М: ИЦ «Академия», 2012.- 256 с.</w:t>
      </w:r>
    </w:p>
    <w:p w:rsidR="00911D63" w:rsidRPr="00292CB0" w:rsidRDefault="00911D63" w:rsidP="00911D63">
      <w:pPr>
        <w:pStyle w:val="a7"/>
        <w:numPr>
          <w:ilvl w:val="0"/>
          <w:numId w:val="1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Овчинников  В.В. Основы материаловедения для сварщиков: учебник. - М: ИЦ «Академия», 2014. - 256 с.</w:t>
      </w:r>
    </w:p>
    <w:p w:rsidR="00911D63" w:rsidRPr="00292CB0" w:rsidRDefault="00911D63" w:rsidP="00911D63">
      <w:pPr>
        <w:pStyle w:val="a7"/>
        <w:spacing w:line="276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92CB0">
        <w:rPr>
          <w:rFonts w:ascii="Times New Roman" w:hAnsi="Times New Roman"/>
          <w:b/>
          <w:sz w:val="26"/>
          <w:szCs w:val="26"/>
        </w:rPr>
        <w:t>Дополнительные  источники:</w:t>
      </w:r>
    </w:p>
    <w:p w:rsidR="00911D63" w:rsidRPr="00292CB0" w:rsidRDefault="00911D63" w:rsidP="00911D63">
      <w:pPr>
        <w:pStyle w:val="a7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92CB0">
        <w:rPr>
          <w:rFonts w:ascii="Times New Roman" w:hAnsi="Times New Roman"/>
          <w:sz w:val="26"/>
          <w:szCs w:val="26"/>
        </w:rPr>
        <w:t>Соколова Е.Н Материаловедение (металлообработка): раб. тетрадь: учеб. пособие для нач. проф. образования. - М: ИЦ «Академия», 2013. - 96 с.</w:t>
      </w:r>
    </w:p>
    <w:p w:rsidR="00911D63" w:rsidRPr="00292CB0" w:rsidRDefault="00911D63" w:rsidP="00911D63">
      <w:pPr>
        <w:spacing w:line="276" w:lineRule="auto"/>
        <w:rPr>
          <w:sz w:val="26"/>
          <w:szCs w:val="26"/>
        </w:rPr>
        <w:sectPr w:rsidR="00911D63" w:rsidRPr="00292CB0">
          <w:pgSz w:w="11906" w:h="16838"/>
          <w:pgMar w:top="1134" w:right="850" w:bottom="1134" w:left="1701" w:header="708" w:footer="708" w:gutter="0"/>
          <w:cols w:space="720"/>
        </w:sectPr>
      </w:pPr>
    </w:p>
    <w:p w:rsidR="00911D63" w:rsidRPr="00292CB0" w:rsidRDefault="00911D63" w:rsidP="00911D63">
      <w:pPr>
        <w:spacing w:line="276" w:lineRule="auto"/>
        <w:rPr>
          <w:b/>
          <w:sz w:val="28"/>
          <w:szCs w:val="28"/>
        </w:rPr>
      </w:pPr>
      <w:r w:rsidRPr="00292CB0">
        <w:rPr>
          <w:b/>
          <w:sz w:val="26"/>
          <w:szCs w:val="26"/>
        </w:rPr>
        <w:lastRenderedPageBreak/>
        <w:t xml:space="preserve">4. КОНТРОЛЬ И ОЦЕНКА РЕЗУЛЬТАТОВ ОСВОЕНИЯ </w:t>
      </w:r>
      <w:r>
        <w:rPr>
          <w:b/>
          <w:sz w:val="26"/>
          <w:szCs w:val="26"/>
        </w:rPr>
        <w:t xml:space="preserve">ОБЩЕПРОФЕССИОНАЛЬНОЙ </w:t>
      </w:r>
      <w:r w:rsidRPr="00292CB0">
        <w:rPr>
          <w:b/>
          <w:sz w:val="26"/>
          <w:szCs w:val="26"/>
        </w:rPr>
        <w:t>ДИСЦИПЛИНЫ</w:t>
      </w:r>
      <w:r>
        <w:rPr>
          <w:b/>
          <w:sz w:val="28"/>
          <w:szCs w:val="28"/>
        </w:rPr>
        <w:t>ОП 03</w:t>
      </w:r>
      <w:r w:rsidRPr="00292C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МАТЕРИАЛОВЕДЕНИЕ</w:t>
      </w:r>
    </w:p>
    <w:p w:rsidR="00911D63" w:rsidRPr="00292CB0" w:rsidRDefault="00911D63" w:rsidP="00911D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i/>
          <w:sz w:val="26"/>
          <w:szCs w:val="26"/>
        </w:rPr>
      </w:pPr>
      <w:r w:rsidRPr="00292CB0">
        <w:rPr>
          <w:b/>
          <w:sz w:val="26"/>
          <w:szCs w:val="26"/>
        </w:rPr>
        <w:t>Контроль</w:t>
      </w:r>
      <w:r>
        <w:rPr>
          <w:b/>
          <w:sz w:val="26"/>
          <w:szCs w:val="26"/>
        </w:rPr>
        <w:t xml:space="preserve"> </w:t>
      </w:r>
      <w:r w:rsidRPr="00292CB0">
        <w:rPr>
          <w:b/>
          <w:sz w:val="26"/>
          <w:szCs w:val="26"/>
        </w:rPr>
        <w:t>и оценка</w:t>
      </w:r>
      <w:r w:rsidRPr="00292CB0">
        <w:rPr>
          <w:sz w:val="26"/>
          <w:szCs w:val="26"/>
        </w:rPr>
        <w:t xml:space="preserve"> результатов освоения дисциплины осуществляется преподавателем в процессе проведения уроков, тестирования, а также выполнения обучающимися индивидуальных заданий, проектов, исследований в процессе текущего, рубежного контроля, промежуточной аттестации в форме </w:t>
      </w:r>
      <w:proofErr w:type="spellStart"/>
      <w:r w:rsidRPr="00292CB0">
        <w:rPr>
          <w:b/>
          <w:i/>
          <w:sz w:val="26"/>
          <w:szCs w:val="26"/>
        </w:rPr>
        <w:t>дифференцированногозачета</w:t>
      </w:r>
      <w:proofErr w:type="spellEnd"/>
      <w:r w:rsidRPr="00292CB0">
        <w:rPr>
          <w:b/>
          <w:i/>
          <w:sz w:val="26"/>
          <w:szCs w:val="26"/>
        </w:rPr>
        <w:t>.</w:t>
      </w:r>
    </w:p>
    <w:p w:rsidR="00911D63" w:rsidRPr="00292CB0" w:rsidRDefault="00911D63" w:rsidP="00911D63">
      <w:pPr>
        <w:rPr>
          <w:sz w:val="26"/>
          <w:szCs w:val="26"/>
        </w:rPr>
      </w:pPr>
    </w:p>
    <w:tbl>
      <w:tblPr>
        <w:tblW w:w="97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5385"/>
      </w:tblGrid>
      <w:tr w:rsidR="00911D63" w:rsidRPr="00292CB0" w:rsidTr="003E5E1E">
        <w:trPr>
          <w:trHeight w:val="82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292CB0">
              <w:rPr>
                <w:b/>
                <w:sz w:val="26"/>
                <w:szCs w:val="26"/>
              </w:rPr>
              <w:t>Результаты обучения</w:t>
            </w:r>
          </w:p>
          <w:p w:rsidR="00911D63" w:rsidRPr="00292CB0" w:rsidRDefault="00911D63" w:rsidP="003E5E1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2CB0">
              <w:rPr>
                <w:b/>
                <w:sz w:val="26"/>
                <w:szCs w:val="26"/>
              </w:rPr>
              <w:t>(освоенные умения, усвоенные занятия)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292CB0">
              <w:rPr>
                <w:b/>
                <w:sz w:val="26"/>
                <w:szCs w:val="26"/>
              </w:rPr>
              <w:t>Основные показатели оценки результата</w:t>
            </w:r>
          </w:p>
        </w:tc>
      </w:tr>
      <w:tr w:rsidR="00911D63" w:rsidRPr="00292CB0" w:rsidTr="003E5E1E">
        <w:trPr>
          <w:trHeight w:val="495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spacing w:line="276" w:lineRule="auto"/>
              <w:rPr>
                <w:b/>
                <w:sz w:val="26"/>
                <w:szCs w:val="26"/>
              </w:rPr>
            </w:pPr>
            <w:r w:rsidRPr="00292CB0">
              <w:rPr>
                <w:b/>
                <w:sz w:val="26"/>
                <w:szCs w:val="26"/>
              </w:rPr>
              <w:t>Умения:</w:t>
            </w:r>
          </w:p>
        </w:tc>
      </w:tr>
      <w:tr w:rsidR="00911D63" w:rsidRPr="00292CB0" w:rsidTr="003E5E1E">
        <w:trPr>
          <w:trHeight w:val="278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spacing w:line="276" w:lineRule="auto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пользоваться справочными таблицами для определения свойств материалов;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уметь пользоваться справочными таблицами для определения свойств углеродистых и конструкционных сталей, цветных металлов и сплавов, а также полимерных материалов (пластмасс, полиэтилена, полипропилена и т.д.);</w:t>
            </w:r>
          </w:p>
          <w:p w:rsidR="00911D63" w:rsidRPr="00292CB0" w:rsidRDefault="00911D63" w:rsidP="003E5E1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-уметь пользоваться справочными таблицами для определения правил применения охлаждающих и смазывающих материалов.</w:t>
            </w:r>
          </w:p>
        </w:tc>
      </w:tr>
      <w:tr w:rsidR="00911D63" w:rsidRPr="00292CB0" w:rsidTr="003E5E1E">
        <w:trPr>
          <w:trHeight w:val="6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выбирать материалы для осуществления профессиональной деятельности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выбирать металлические, неметаллические, охлаждающие и смазывающие материалы для осуществления  профессиональной деятельности с учетом их основных свойств и маркировки.</w:t>
            </w:r>
          </w:p>
        </w:tc>
      </w:tr>
      <w:tr w:rsidR="00911D63" w:rsidRPr="00292CB0" w:rsidTr="003E5E1E">
        <w:trPr>
          <w:trHeight w:val="433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b/>
                <w:sz w:val="26"/>
                <w:szCs w:val="26"/>
              </w:rPr>
              <w:t>Знания:</w:t>
            </w:r>
          </w:p>
        </w:tc>
      </w:tr>
      <w:tr w:rsidR="00911D63" w:rsidRPr="00292CB0" w:rsidTr="003E5E1E">
        <w:trPr>
          <w:trHeight w:val="6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</w:t>
            </w:r>
            <w:r>
              <w:rPr>
                <w:sz w:val="26"/>
                <w:szCs w:val="26"/>
              </w:rPr>
              <w:t xml:space="preserve"> </w:t>
            </w:r>
            <w:r w:rsidRPr="00292CB0">
              <w:rPr>
                <w:sz w:val="26"/>
                <w:szCs w:val="26"/>
              </w:rPr>
              <w:t>,полиэтилена, полипропилена и т.д.);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 xml:space="preserve">- знать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</w:t>
            </w:r>
            <w:proofErr w:type="spellStart"/>
            <w:r w:rsidRPr="00292CB0">
              <w:rPr>
                <w:sz w:val="26"/>
                <w:szCs w:val="26"/>
              </w:rPr>
              <w:t>пластмасс,полиэтилена,полипропилена</w:t>
            </w:r>
            <w:proofErr w:type="spellEnd"/>
            <w:r w:rsidRPr="00292CB0">
              <w:rPr>
                <w:sz w:val="26"/>
                <w:szCs w:val="26"/>
              </w:rPr>
              <w:t xml:space="preserve"> и т.д.);</w:t>
            </w:r>
          </w:p>
        </w:tc>
      </w:tr>
      <w:tr w:rsidR="00911D63" w:rsidRPr="00292CB0" w:rsidTr="003E5E1E">
        <w:trPr>
          <w:trHeight w:val="6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правила применения  охлаждающих и смазывающих материалов;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знать правила применения охлаждающих и смазывающих материалов;</w:t>
            </w:r>
          </w:p>
        </w:tc>
      </w:tr>
      <w:tr w:rsidR="00911D63" w:rsidRPr="00292CB0" w:rsidTr="003E5E1E">
        <w:trPr>
          <w:trHeight w:val="61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механические испытания образцов материалов.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63" w:rsidRPr="00292CB0" w:rsidRDefault="00911D63" w:rsidP="003E5E1E">
            <w:pPr>
              <w:jc w:val="both"/>
              <w:rPr>
                <w:sz w:val="26"/>
                <w:szCs w:val="26"/>
              </w:rPr>
            </w:pPr>
            <w:r w:rsidRPr="00292CB0">
              <w:rPr>
                <w:sz w:val="26"/>
                <w:szCs w:val="26"/>
              </w:rPr>
              <w:t>- знать методику проведения различных методов  механических испытаний образцов материалов</w:t>
            </w:r>
          </w:p>
        </w:tc>
      </w:tr>
    </w:tbl>
    <w:p w:rsidR="00911D63" w:rsidRPr="00292CB0" w:rsidRDefault="00911D63" w:rsidP="00911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p w:rsidR="00911D63" w:rsidRPr="00292CB0" w:rsidRDefault="00911D63" w:rsidP="00911D63">
      <w:pPr>
        <w:rPr>
          <w:sz w:val="26"/>
          <w:szCs w:val="26"/>
        </w:rPr>
      </w:pPr>
    </w:p>
    <w:p w:rsidR="00D8279D" w:rsidRDefault="00D8279D"/>
    <w:sectPr w:rsidR="00D8279D" w:rsidSect="00ED2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42" w:rsidRDefault="00A36C42" w:rsidP="00911D63">
      <w:r>
        <w:separator/>
      </w:r>
    </w:p>
  </w:endnote>
  <w:endnote w:type="continuationSeparator" w:id="0">
    <w:p w:rsidR="00A36C42" w:rsidRDefault="00A36C42" w:rsidP="0091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42" w:rsidRDefault="00A36C42" w:rsidP="00911D63">
      <w:r>
        <w:separator/>
      </w:r>
    </w:p>
  </w:footnote>
  <w:footnote w:type="continuationSeparator" w:id="0">
    <w:p w:rsidR="00A36C42" w:rsidRDefault="00A36C42" w:rsidP="00911D63">
      <w:r>
        <w:continuationSeparator/>
      </w:r>
    </w:p>
  </w:footnote>
  <w:footnote w:id="1">
    <w:p w:rsidR="00911D63" w:rsidRDefault="00911D63" w:rsidP="00911D6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942A18"/>
    <w:multiLevelType w:val="hybridMultilevel"/>
    <w:tmpl w:val="99F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E3802"/>
    <w:multiLevelType w:val="hybridMultilevel"/>
    <w:tmpl w:val="ED1C01E8"/>
    <w:lvl w:ilvl="0" w:tplc="BD20F05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6708E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21D5125B"/>
    <w:multiLevelType w:val="hybridMultilevel"/>
    <w:tmpl w:val="B2561EBC"/>
    <w:lvl w:ilvl="0" w:tplc="84AACF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76E6B"/>
    <w:multiLevelType w:val="hybridMultilevel"/>
    <w:tmpl w:val="460ED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E11DBB"/>
    <w:multiLevelType w:val="hybridMultilevel"/>
    <w:tmpl w:val="3F60B064"/>
    <w:lvl w:ilvl="0" w:tplc="5068385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2A1306E"/>
    <w:multiLevelType w:val="hybridMultilevel"/>
    <w:tmpl w:val="71CA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083E05"/>
    <w:multiLevelType w:val="hybridMultilevel"/>
    <w:tmpl w:val="B672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243EE"/>
    <w:multiLevelType w:val="hybridMultilevel"/>
    <w:tmpl w:val="374A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FD523E"/>
    <w:multiLevelType w:val="hybridMultilevel"/>
    <w:tmpl w:val="97C27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7A1DF0"/>
    <w:multiLevelType w:val="hybridMultilevel"/>
    <w:tmpl w:val="FEDA9990"/>
    <w:lvl w:ilvl="0" w:tplc="A97EC2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8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6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D63"/>
    <w:rsid w:val="00141D15"/>
    <w:rsid w:val="002F6832"/>
    <w:rsid w:val="003D1A66"/>
    <w:rsid w:val="00566402"/>
    <w:rsid w:val="007B4A64"/>
    <w:rsid w:val="008C7B7B"/>
    <w:rsid w:val="00911D63"/>
    <w:rsid w:val="00975D6B"/>
    <w:rsid w:val="00A36C42"/>
    <w:rsid w:val="00BF6330"/>
    <w:rsid w:val="00D8279D"/>
    <w:rsid w:val="00ED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D6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D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11D63"/>
    <w:rPr>
      <w:rFonts w:ascii="Times New Roman" w:hAnsi="Times New Roman" w:cs="Times New Roman" w:hint="default"/>
      <w:color w:val="000000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11D6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11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locked/>
    <w:rsid w:val="00911D63"/>
    <w:rPr>
      <w:rFonts w:ascii="Arial" w:hAnsi="Arial" w:cs="Times New Roman"/>
      <w:sz w:val="24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911D63"/>
    <w:pPr>
      <w:ind w:left="720"/>
      <w:contextualSpacing/>
    </w:pPr>
    <w:rPr>
      <w:rFonts w:ascii="Arial" w:eastAsiaTheme="minorHAnsi" w:hAnsi="Arial"/>
      <w:szCs w:val="22"/>
      <w:lang w:eastAsia="en-US"/>
    </w:rPr>
  </w:style>
  <w:style w:type="character" w:styleId="a8">
    <w:name w:val="footnote reference"/>
    <w:basedOn w:val="a0"/>
    <w:uiPriority w:val="99"/>
    <w:semiHidden/>
    <w:unhideWhenUsed/>
    <w:rsid w:val="00911D63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docs.ru/v38685/%D0%91%D0%BB%D0%B0%D0%B3%D0%BE%D1%80%D0%BE%D0%B4%D0%BD%D1%8B%D0%B5_%D0%BC%D0%B5%D1%82%D0%B0%D0%BB%D0%BB%D1%8B_%D0%B8_%D1%81%D0%BF%D0%BB%D0%B0%D0%B2%D1%8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20</dc:creator>
  <cp:lastModifiedBy>РОССИЯ</cp:lastModifiedBy>
  <cp:revision>7</cp:revision>
  <dcterms:created xsi:type="dcterms:W3CDTF">2025-10-16T05:42:00Z</dcterms:created>
  <dcterms:modified xsi:type="dcterms:W3CDTF">2026-02-26T05:17:00Z</dcterms:modified>
</cp:coreProperties>
</file>